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580762" w:rsidR="006C7E3B" w:rsidP="006C7E3B" w:rsidRDefault="006C7E3B" w14:paraId="1C3701F4" w14:textId="2E5087FD">
      <w:pPr>
        <w:jc w:val="center"/>
        <w:rPr>
          <w:rFonts w:ascii="Century Gothic" w:hAnsi="Century Gothic" w:cs="Arial"/>
          <w:b w:val="1"/>
          <w:bCs w:val="1"/>
          <w:sz w:val="30"/>
          <w:szCs w:val="30"/>
          <w:lang w:eastAsia="en-GB"/>
        </w:rPr>
      </w:pPr>
      <w:r w:rsidRPr="006C7E3B">
        <w:rPr>
          <w:rFonts w:ascii="Century Gothic" w:hAnsi="Century Gothic" w:cs="Arial"/>
          <w:noProof/>
          <w:sz w:val="26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 wp14:anchorId="79944185" wp14:editId="47A28AFE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504950" cy="10775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rth-america-physical-map-large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7E3B">
        <w:rPr>
          <w:rFonts w:ascii="Century Gothic" w:hAnsi="Century Gothic" w:cs="Arial"/>
          <w:noProof/>
          <w:sz w:val="26"/>
          <w:szCs w:val="24"/>
          <w:lang w:eastAsia="en-GB"/>
        </w:rPr>
        <w:drawing>
          <wp:anchor distT="0" distB="0" distL="114300" distR="114300" simplePos="0" relativeHeight="251676672" behindDoc="0" locked="0" layoutInCell="1" allowOverlap="1" wp14:anchorId="6DE5649C" wp14:editId="1451AE0F">
            <wp:simplePos x="0" y="0"/>
            <wp:positionH relativeFrom="margin">
              <wp:posOffset>5410200</wp:posOffset>
            </wp:positionH>
            <wp:positionV relativeFrom="paragraph">
              <wp:posOffset>0</wp:posOffset>
            </wp:positionV>
            <wp:extent cx="1477670" cy="105537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883" cy="1055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0762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8F32D1" wp14:editId="3C9D4CB3">
                <wp:simplePos x="0" y="0"/>
                <wp:positionH relativeFrom="margin">
                  <wp:posOffset>1623060</wp:posOffset>
                </wp:positionH>
                <wp:positionV relativeFrom="margin">
                  <wp:align>top</wp:align>
                </wp:positionV>
                <wp:extent cx="3672840" cy="57150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672840" cy="5715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Pr="00A47F23" w:rsidR="006C7E3B" w:rsidP="006C7E3B" w:rsidRDefault="006C7E3B" w14:paraId="6C221268" w14:textId="77777777">
                            <w:pPr>
                              <w:pStyle w:val="NormalWeb"/>
                              <w:spacing w:after="0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00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</w:rPr>
                              <w:t>Spring 1</w:t>
                            </w:r>
                            <w:r w:rsidRPr="00E81BD3">
                              <w:rPr>
                                <w:rFonts w:ascii="Impact" w:hAnsi="Impact"/>
                                <w:color w:val="FFFF00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1C8F32D1">
                <v:stroke joinstyle="miter"/>
                <v:path gradientshapeok="t" o:connecttype="rect"/>
              </v:shapetype>
              <v:shape id="Text Box 1" style="position:absolute;left:0;text-align:left;margin-left:127.8pt;margin-top:0;width:289.2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">
                <v:stroke joinstyle="round"/>
                <o:lock v:ext="edit" shapetype="t"/>
                <v:textbox style="mso-fit-shape-to-text:t">
                  <w:txbxContent>
                    <w:p w:rsidRPr="00A47F23" w:rsidR="006C7E3B" w:rsidP="006C7E3B" w:rsidRDefault="006C7E3B" w14:paraId="6C221268" w14:textId="77777777">
                      <w:pPr>
                        <w:pStyle w:val="NormalWeb"/>
                        <w:spacing w:after="0"/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rFonts w:ascii="Impact" w:hAnsi="Impact"/>
                          <w:color w:val="FFFF00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</w:rPr>
                        <w:t>Spring 1</w:t>
                      </w:r>
                      <w:r w:rsidRPr="00E81BD3">
                        <w:rPr>
                          <w:rFonts w:ascii="Impact" w:hAnsi="Impact"/>
                          <w:color w:val="FFFF00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</w:rPr>
                        <w:t xml:space="preserve"> Newsletter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295DEB8E" w:rsidR="006C7E3B">
        <w:rPr>
          <w:rFonts w:ascii="Segoe Script" w:hAnsi="Segoe Script" w:cs="Arial"/>
          <w:b w:val="1"/>
          <w:bCs w:val="1"/>
          <w:sz w:val="30"/>
          <w:szCs w:val="30"/>
          <w:lang w:eastAsia="en-GB"/>
        </w:rPr>
        <w:t>NORTHSIDE</w:t>
      </w:r>
      <w:r w:rsidRPr="295DEB8E" w:rsidR="006C7E3B">
        <w:rPr>
          <w:rFonts w:ascii="Segoe Script" w:hAnsi="Segoe Script" w:cs="Arial"/>
          <w:b w:val="1"/>
          <w:bCs w:val="1"/>
          <w:sz w:val="30"/>
          <w:szCs w:val="30"/>
          <w:lang w:eastAsia="en-GB"/>
        </w:rPr>
        <w:t xml:space="preserve"> PRIMARY SCHOOL</w:t>
      </w:r>
    </w:p>
    <w:p w:rsidRPr="00580762" w:rsidR="006C7E3B" w:rsidP="006C7E3B" w:rsidRDefault="006C7E3B" w14:paraId="0552A877" w14:textId="023DB18B">
      <w:pPr>
        <w:jc w:val="center"/>
        <w:rPr>
          <w:rFonts w:ascii="Segoe Script" w:hAnsi="Segoe Script" w:cs="Arial"/>
          <w:b w:val="1"/>
          <w:bCs w:val="1"/>
          <w:sz w:val="34"/>
          <w:szCs w:val="34"/>
          <w:lang w:eastAsia="en-GB"/>
        </w:rPr>
      </w:pPr>
      <w:r w:rsidRPr="295DEB8E" w:rsidR="006C7E3B">
        <w:rPr>
          <w:rFonts w:ascii="Segoe Script" w:hAnsi="Segoe Script" w:cs="Arial"/>
          <w:b w:val="1"/>
          <w:bCs w:val="1"/>
          <w:sz w:val="34"/>
          <w:szCs w:val="34"/>
          <w:lang w:eastAsia="en-GB"/>
        </w:rPr>
        <w:t>Year 5</w:t>
      </w:r>
      <w:r w:rsidRPr="295DEB8E" w:rsidR="006C7E3B">
        <w:rPr>
          <w:rFonts w:ascii="Segoe Script" w:hAnsi="Segoe Script" w:cs="Arial"/>
          <w:b w:val="1"/>
          <w:bCs w:val="1"/>
          <w:sz w:val="34"/>
          <w:szCs w:val="34"/>
          <w:lang w:eastAsia="en-GB"/>
        </w:rPr>
        <w:t xml:space="preserve"> – </w:t>
      </w:r>
      <w:r w:rsidRPr="295DEB8E" w:rsidR="3622DC59">
        <w:rPr>
          <w:rFonts w:ascii="Segoe Script" w:hAnsi="Segoe Script" w:cs="Arial"/>
          <w:b w:val="1"/>
          <w:bCs w:val="1"/>
          <w:sz w:val="34"/>
          <w:szCs w:val="34"/>
          <w:lang w:eastAsia="en-GB"/>
        </w:rPr>
        <w:t>Nottingham</w:t>
      </w:r>
      <w:r w:rsidRPr="295DEB8E" w:rsidR="2A0640FB">
        <w:rPr>
          <w:rFonts w:ascii="Segoe Script" w:hAnsi="Segoe Script" w:cs="Arial"/>
          <w:b w:val="1"/>
          <w:bCs w:val="1"/>
          <w:sz w:val="34"/>
          <w:szCs w:val="34"/>
          <w:lang w:eastAsia="en-GB"/>
        </w:rPr>
        <w:t xml:space="preserve"> </w:t>
      </w:r>
      <w:r w:rsidRPr="295DEB8E" w:rsidR="006C7E3B">
        <w:rPr>
          <w:rFonts w:ascii="Segoe Script" w:hAnsi="Segoe Script" w:cs="Arial"/>
          <w:b w:val="1"/>
          <w:bCs w:val="1"/>
          <w:sz w:val="34"/>
          <w:szCs w:val="34"/>
          <w:lang w:eastAsia="en-GB"/>
        </w:rPr>
        <w:t>University</w:t>
      </w:r>
    </w:p>
    <w:p w:rsidRPr="00580762" w:rsidR="006C7E3B" w:rsidP="006C7E3B" w:rsidRDefault="006C7E3B" w14:paraId="4F1580E5" w14:textId="77777777">
      <w:pPr>
        <w:autoSpaceDE w:val="0"/>
        <w:autoSpaceDN w:val="0"/>
        <w:adjustRightInd w:val="0"/>
        <w:jc w:val="center"/>
        <w:rPr>
          <w:rFonts w:ascii="Century Gothic" w:hAnsi="Century Gothic" w:eastAsia="Calibri" w:cs="Arial"/>
          <w:color w:val="000000"/>
          <w:sz w:val="10"/>
        </w:rPr>
      </w:pPr>
      <w:r w:rsidRPr="00580762">
        <w:rPr>
          <w:rFonts w:ascii="Century Gothic" w:hAnsi="Century Gothic" w:eastAsia="Century Gothic" w:cs="Century Gothic"/>
          <w:color w:val="FF0000"/>
          <w:szCs w:val="44"/>
        </w:rPr>
        <w:t>Respect</w:t>
      </w:r>
      <w:r w:rsidRPr="00580762">
        <w:rPr>
          <w:rFonts w:ascii="Century Gothic" w:hAnsi="Century Gothic" w:eastAsia="Century Gothic" w:cs="Century Gothic"/>
          <w:color w:val="0070C0"/>
          <w:szCs w:val="44"/>
        </w:rPr>
        <w:t xml:space="preserve">, </w:t>
      </w:r>
      <w:r w:rsidRPr="00580762">
        <w:rPr>
          <w:rFonts w:ascii="Century Gothic" w:hAnsi="Century Gothic" w:eastAsia="Century Gothic" w:cs="Century Gothic"/>
          <w:color w:val="002060"/>
          <w:szCs w:val="44"/>
        </w:rPr>
        <w:t>Pride</w:t>
      </w:r>
      <w:r w:rsidRPr="00580762">
        <w:rPr>
          <w:rFonts w:ascii="Century Gothic" w:hAnsi="Century Gothic" w:eastAsia="Century Gothic" w:cs="Century Gothic"/>
          <w:color w:val="0070C0"/>
          <w:szCs w:val="44"/>
        </w:rPr>
        <w:t xml:space="preserve">, </w:t>
      </w:r>
      <w:r w:rsidRPr="00580762">
        <w:rPr>
          <w:rFonts w:ascii="Century Gothic" w:hAnsi="Century Gothic" w:eastAsia="Century Gothic" w:cs="Century Gothic"/>
          <w:color w:val="C00000"/>
          <w:szCs w:val="44"/>
        </w:rPr>
        <w:t>Inclusion</w:t>
      </w:r>
      <w:r w:rsidRPr="00580762">
        <w:rPr>
          <w:rFonts w:ascii="Century Gothic" w:hAnsi="Century Gothic" w:eastAsia="Century Gothic" w:cs="Century Gothic"/>
          <w:color w:val="0070C0"/>
          <w:szCs w:val="44"/>
        </w:rPr>
        <w:t xml:space="preserve">, </w:t>
      </w:r>
      <w:r w:rsidRPr="00580762">
        <w:rPr>
          <w:rFonts w:ascii="Century Gothic" w:hAnsi="Century Gothic" w:eastAsia="Century Gothic" w:cs="Century Gothic"/>
          <w:color w:val="FFFF00"/>
          <w:szCs w:val="44"/>
        </w:rPr>
        <w:t>Challenge</w:t>
      </w:r>
      <w:r w:rsidRPr="00580762">
        <w:rPr>
          <w:rFonts w:ascii="Century Gothic" w:hAnsi="Century Gothic" w:eastAsia="Century Gothic" w:cs="Century Gothic"/>
          <w:color w:val="0070C0"/>
          <w:szCs w:val="44"/>
        </w:rPr>
        <w:t xml:space="preserve">, </w:t>
      </w:r>
      <w:r w:rsidRPr="00580762">
        <w:rPr>
          <w:rFonts w:ascii="Century Gothic" w:hAnsi="Century Gothic" w:eastAsia="Century Gothic" w:cs="Century Gothic"/>
          <w:color w:val="7030A0"/>
          <w:szCs w:val="44"/>
        </w:rPr>
        <w:t>Creativity</w:t>
      </w:r>
      <w:r w:rsidRPr="00580762">
        <w:rPr>
          <w:rFonts w:ascii="Century Gothic" w:hAnsi="Century Gothic" w:eastAsia="Century Gothic" w:cs="Century Gothic"/>
          <w:color w:val="0070C0"/>
          <w:szCs w:val="44"/>
        </w:rPr>
        <w:t xml:space="preserve">, </w:t>
      </w:r>
      <w:r w:rsidRPr="00580762">
        <w:rPr>
          <w:rFonts w:ascii="Century Gothic" w:hAnsi="Century Gothic" w:eastAsia="Century Gothic" w:cs="Century Gothic"/>
          <w:color w:val="00B050"/>
          <w:szCs w:val="44"/>
        </w:rPr>
        <w:t>Resilience</w:t>
      </w:r>
    </w:p>
    <w:p w:rsidRPr="006C7E3B" w:rsidR="006C7E3B" w:rsidP="006C7E3B" w:rsidRDefault="006C7E3B" w14:paraId="06FEBCB8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color w:val="000000"/>
        </w:rPr>
      </w:pPr>
    </w:p>
    <w:p w:rsidR="006C7E3B" w:rsidP="006C7E3B" w:rsidRDefault="006C7E3B" w14:paraId="759A850E" w14:textId="77777777">
      <w:pPr>
        <w:pStyle w:val="Default"/>
        <w:rPr>
          <w:rFonts w:ascii="Century Gothic" w:hAnsi="Century Gothic" w:cs="Arial"/>
          <w:sz w:val="22"/>
          <w:szCs w:val="22"/>
        </w:rPr>
      </w:pPr>
      <w:r w:rsidRPr="00A47F23">
        <w:rPr>
          <w:rFonts w:ascii="Century Gothic" w:hAnsi="Century Gothic" w:cs="Arial"/>
          <w:sz w:val="22"/>
          <w:szCs w:val="22"/>
        </w:rPr>
        <w:t>Dear Parents</w:t>
      </w:r>
      <w:r>
        <w:rPr>
          <w:rFonts w:ascii="Century Gothic" w:hAnsi="Century Gothic" w:cs="Arial"/>
          <w:sz w:val="22"/>
          <w:szCs w:val="22"/>
        </w:rPr>
        <w:t>/Carers</w:t>
      </w:r>
      <w:r w:rsidRPr="00A47F23">
        <w:rPr>
          <w:rFonts w:ascii="Century Gothic" w:hAnsi="Century Gothic" w:cs="Arial"/>
          <w:sz w:val="22"/>
          <w:szCs w:val="22"/>
        </w:rPr>
        <w:t xml:space="preserve">, </w:t>
      </w:r>
    </w:p>
    <w:p w:rsidR="006C7E3B" w:rsidP="006C7E3B" w:rsidRDefault="006C7E3B" w14:paraId="43EF5C5A" w14:textId="77777777">
      <w:pPr>
        <w:pStyle w:val="Default"/>
        <w:rPr>
          <w:rFonts w:ascii="Century Gothic" w:hAnsi="Century Gothic" w:cs="Arial"/>
          <w:sz w:val="22"/>
          <w:szCs w:val="22"/>
        </w:rPr>
      </w:pPr>
    </w:p>
    <w:p w:rsidRPr="006C7E3B" w:rsidR="006C7E3B" w:rsidP="006C7E3B" w:rsidRDefault="006C7E3B" w14:paraId="50B6C2AF" w14:textId="77777777">
      <w:pPr>
        <w:pStyle w:val="Default"/>
        <w:rPr>
          <w:rStyle w:val="normaltextrun"/>
          <w:rFonts w:ascii="Century Gothic" w:hAnsi="Century Gothic"/>
          <w:color w:val="0070C0"/>
          <w:sz w:val="22"/>
          <w:szCs w:val="22"/>
          <w:bdr w:val="none" w:color="auto" w:sz="0" w:space="0" w:frame="1"/>
        </w:rPr>
      </w:pPr>
      <w:r>
        <w:rPr>
          <w:rFonts w:ascii="Century Gothic" w:hAnsi="Century Gothic" w:cs="Arial"/>
          <w:sz w:val="22"/>
          <w:szCs w:val="22"/>
        </w:rPr>
        <w:t>We hope you had a lovely break and wish you all a very Happy New Year! Our Big Question this half term is:</w:t>
      </w:r>
      <w:r w:rsidRPr="00D66F86">
        <w:rPr>
          <w:rFonts w:ascii="Century Gothic" w:hAnsi="Century Gothic"/>
          <w:color w:val="0070C0"/>
          <w:sz w:val="22"/>
          <w:szCs w:val="22"/>
          <w:bdr w:val="none" w:color="auto" w:sz="0" w:space="0" w:frame="1"/>
        </w:rPr>
        <w:t xml:space="preserve"> </w:t>
      </w:r>
      <w:r>
        <w:rPr>
          <w:rFonts w:ascii="Century Gothic" w:hAnsi="Century Gothic"/>
          <w:color w:val="0070C0"/>
          <w:sz w:val="22"/>
          <w:szCs w:val="22"/>
          <w:bdr w:val="none" w:color="auto" w:sz="0" w:space="0" w:frame="1"/>
        </w:rPr>
        <w:t xml:space="preserve"> </w:t>
      </w:r>
    </w:p>
    <w:p w:rsidR="006C7E3B" w:rsidP="295DEB8E" w:rsidRDefault="006C7E3B" w14:paraId="0E579330" w14:textId="7E2D5849">
      <w:pPr>
        <w:pStyle w:val="Default"/>
        <w:jc w:val="center"/>
        <w:rPr>
          <w:rStyle w:val="normaltextrun"/>
          <w:rFonts w:ascii="Century Gothic" w:hAnsi="Century Gothic"/>
          <w:b w:val="1"/>
          <w:bCs w:val="1"/>
          <w:color w:val="0070C0"/>
          <w:sz w:val="22"/>
          <w:szCs w:val="22"/>
          <w:bdr w:val="none" w:color="auto" w:sz="0" w:space="0" w:frame="1"/>
        </w:rPr>
      </w:pPr>
      <w:r w:rsidRPr="295DEB8E" w:rsidR="6C0F51C0">
        <w:rPr>
          <w:rStyle w:val="normaltextrun"/>
          <w:rFonts w:ascii="Century Gothic" w:hAnsi="Century Gothic"/>
          <w:b w:val="1"/>
          <w:bCs w:val="1"/>
          <w:color w:val="0070C0"/>
          <w:sz w:val="22"/>
          <w:szCs w:val="22"/>
          <w:bdr w:val="none" w:color="auto" w:sz="0" w:space="0" w:frame="1"/>
        </w:rPr>
        <w:t>Would</w:t>
      </w:r>
      <w:r w:rsidRPr="295DEB8E" w:rsidR="04751E44">
        <w:rPr>
          <w:rStyle w:val="normaltextrun"/>
          <w:rFonts w:ascii="Century Gothic" w:hAnsi="Century Gothic"/>
          <w:b w:val="1"/>
          <w:bCs w:val="1"/>
          <w:color w:val="0070C0"/>
          <w:sz w:val="22"/>
          <w:szCs w:val="22"/>
          <w:bdr w:val="none" w:color="auto" w:sz="0" w:space="0" w:frame="1"/>
        </w:rPr>
        <w:t xml:space="preserve"> you</w:t>
      </w:r>
      <w:r w:rsidRPr="295DEB8E" w:rsidR="006C7E3B">
        <w:rPr>
          <w:rStyle w:val="normaltextrun"/>
          <w:rFonts w:ascii="Century Gothic" w:hAnsi="Century Gothic"/>
          <w:b w:val="1"/>
          <w:bCs w:val="1"/>
          <w:color w:val="0070C0"/>
          <w:sz w:val="22"/>
          <w:szCs w:val="22"/>
          <w:bdr w:val="none" w:color="auto" w:sz="0" w:space="0" w:frame="1"/>
        </w:rPr>
        <w:t xml:space="preserve"> like to live in North America?</w:t>
      </w:r>
    </w:p>
    <w:p w:rsidR="006C7E3B" w:rsidP="006C7E3B" w:rsidRDefault="006C7E3B" w14:paraId="7B3DB0AE" w14:textId="77777777">
      <w:pPr>
        <w:pStyle w:val="Default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Key dates:</w:t>
      </w:r>
    </w:p>
    <w:p w:rsidR="00626650" w:rsidP="295DEB8E" w:rsidRDefault="00626650" w14:paraId="08AFEE4A" w14:textId="5E97FEF2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Monday </w:t>
      </w:r>
      <w:r w:rsidRPr="295DEB8E" w:rsidR="13398E5F">
        <w:rPr>
          <w:rFonts w:ascii="Century Gothic" w:hAnsi="Century Gothic" w:cs="Arial"/>
          <w:b w:val="1"/>
          <w:bCs w:val="1"/>
          <w:sz w:val="22"/>
          <w:szCs w:val="22"/>
        </w:rPr>
        <w:t>5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 January – Inset Day</w:t>
      </w:r>
    </w:p>
    <w:p w:rsidR="00626650" w:rsidP="295DEB8E" w:rsidRDefault="00626650" w14:paraId="60552FB9" w14:textId="2205EED6">
      <w:pPr>
        <w:pStyle w:val="Default"/>
        <w:rPr>
          <w:noProof w:val="0"/>
          <w:lang w:val="en-GB"/>
        </w:rPr>
      </w:pPr>
      <w:r w:rsidRPr="295DEB8E" w:rsidR="2DD4C952">
        <w:rPr>
          <w:rFonts w:ascii="Century Gothic" w:hAnsi="Century Gothic" w:cs="Arial"/>
          <w:b w:val="1"/>
          <w:bCs w:val="1"/>
          <w:sz w:val="22"/>
          <w:szCs w:val="22"/>
        </w:rPr>
        <w:t>Tuesday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>13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 January – </w:t>
      </w:r>
      <w:r w:rsidRPr="295DEB8E" w:rsidR="520E4A91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Internet Safety Workshops - Breck Foundation</w:t>
      </w:r>
    </w:p>
    <w:p w:rsidR="00626650" w:rsidP="295DEB8E" w:rsidRDefault="00626650" w14:paraId="3F14B7CE" w14:textId="76E802B8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>Wednesday 1</w:t>
      </w:r>
      <w:r w:rsidRPr="295DEB8E" w:rsidR="08705FE4">
        <w:rPr>
          <w:rFonts w:ascii="Century Gothic" w:hAnsi="Century Gothic" w:cs="Arial"/>
          <w:b w:val="1"/>
          <w:bCs w:val="1"/>
          <w:sz w:val="22"/>
          <w:szCs w:val="22"/>
        </w:rPr>
        <w:t>4</w:t>
      </w:r>
      <w:r w:rsidRPr="295DEB8E" w:rsidR="08705FE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08705FE4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>and Thursday 1</w:t>
      </w:r>
      <w:r w:rsidRPr="295DEB8E" w:rsidR="1DFA83DD">
        <w:rPr>
          <w:rFonts w:ascii="Century Gothic" w:hAnsi="Century Gothic" w:cs="Arial"/>
          <w:b w:val="1"/>
          <w:bCs w:val="1"/>
          <w:sz w:val="22"/>
          <w:szCs w:val="22"/>
        </w:rPr>
        <w:t>5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 January – Parent consultations</w:t>
      </w:r>
    </w:p>
    <w:p w:rsidR="00626650" w:rsidP="295DEB8E" w:rsidRDefault="00626650" w14:paraId="287A4F76" w14:textId="1AC71C8F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Friday </w:t>
      </w:r>
      <w:r w:rsidRPr="295DEB8E" w:rsidR="5FE98D71">
        <w:rPr>
          <w:rFonts w:ascii="Century Gothic" w:hAnsi="Century Gothic" w:cs="Arial"/>
          <w:b w:val="1"/>
          <w:bCs w:val="1"/>
          <w:sz w:val="22"/>
          <w:szCs w:val="22"/>
        </w:rPr>
        <w:t>23rd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295DEB8E" w:rsidR="00626650">
        <w:rPr>
          <w:rFonts w:ascii="Century Gothic" w:hAnsi="Century Gothic" w:cs="Arial"/>
          <w:b w:val="1"/>
          <w:bCs w:val="1"/>
          <w:sz w:val="22"/>
          <w:szCs w:val="22"/>
        </w:rPr>
        <w:t>January –</w:t>
      </w:r>
      <w:r w:rsidRPr="295DEB8E" w:rsidR="567EC4EB">
        <w:rPr>
          <w:rFonts w:ascii="Century Gothic" w:hAnsi="Century Gothic" w:cs="Arial"/>
          <w:b w:val="1"/>
          <w:bCs w:val="1"/>
          <w:sz w:val="22"/>
          <w:szCs w:val="22"/>
        </w:rPr>
        <w:t xml:space="preserve"> Trip to the RAF Museum for coding workshop</w:t>
      </w:r>
    </w:p>
    <w:p w:rsidR="00EA4AD8" w:rsidP="295DEB8E" w:rsidRDefault="00EA4AD8" w14:paraId="4F8D14EA" w14:textId="717774EA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0EA4AD8">
        <w:rPr>
          <w:rFonts w:ascii="Century Gothic" w:hAnsi="Century Gothic" w:cs="Arial"/>
          <w:b w:val="1"/>
          <w:bCs w:val="1"/>
          <w:sz w:val="22"/>
          <w:szCs w:val="22"/>
        </w:rPr>
        <w:t>Friday 2</w:t>
      </w:r>
      <w:r w:rsidRPr="295DEB8E" w:rsidR="579CEB7A">
        <w:rPr>
          <w:rFonts w:ascii="Century Gothic" w:hAnsi="Century Gothic" w:cs="Arial"/>
          <w:b w:val="1"/>
          <w:bCs w:val="1"/>
          <w:sz w:val="22"/>
          <w:szCs w:val="22"/>
        </w:rPr>
        <w:t>3rd</w:t>
      </w:r>
      <w:r w:rsidRPr="295DEB8E" w:rsidR="00EA4AD8">
        <w:rPr>
          <w:rFonts w:ascii="Century Gothic" w:hAnsi="Century Gothic" w:cs="Arial"/>
          <w:b w:val="1"/>
          <w:bCs w:val="1"/>
          <w:sz w:val="22"/>
          <w:szCs w:val="22"/>
        </w:rPr>
        <w:t xml:space="preserve"> January – </w:t>
      </w:r>
      <w:r w:rsidRPr="295DEB8E" w:rsidR="0E8CDE6B">
        <w:rPr>
          <w:rFonts w:ascii="Century Gothic" w:hAnsi="Century Gothic" w:cs="Arial"/>
          <w:b w:val="1"/>
          <w:bCs w:val="1"/>
          <w:sz w:val="22"/>
          <w:szCs w:val="22"/>
        </w:rPr>
        <w:t>Asia Day - Art</w:t>
      </w:r>
    </w:p>
    <w:p w:rsidR="00F5236A" w:rsidP="295DEB8E" w:rsidRDefault="00EA1A51" w14:paraId="63399073" w14:textId="552D48C0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E8CDE6B">
        <w:rPr>
          <w:rFonts w:ascii="Century Gothic" w:hAnsi="Century Gothic" w:cs="Arial"/>
          <w:b w:val="1"/>
          <w:bCs w:val="1"/>
          <w:sz w:val="22"/>
          <w:szCs w:val="22"/>
        </w:rPr>
        <w:t>Tu</w:t>
      </w: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</w:rPr>
        <w:t>esday 2</w:t>
      </w:r>
      <w:r w:rsidRPr="295DEB8E" w:rsidR="2F6BCE98">
        <w:rPr>
          <w:rFonts w:ascii="Century Gothic" w:hAnsi="Century Gothic" w:cs="Arial"/>
          <w:b w:val="1"/>
          <w:bCs w:val="1"/>
          <w:sz w:val="22"/>
          <w:szCs w:val="22"/>
        </w:rPr>
        <w:t>7</w:t>
      </w: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</w:t>
      </w: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 xml:space="preserve">h </w:t>
      </w: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</w:rPr>
        <w:t>January – Year 5 Class Assembly</w:t>
      </w:r>
      <w:r w:rsidRPr="295DEB8E" w:rsidR="00F5236A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</w:p>
    <w:p w:rsidR="00EA1A51" w:rsidP="295DEB8E" w:rsidRDefault="00F5236A" w14:paraId="796614F2" w14:textId="09EBB73A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4D7C0CCA">
        <w:rPr>
          <w:rFonts w:ascii="Century Gothic" w:hAnsi="Century Gothic" w:cs="Arial"/>
          <w:b w:val="1"/>
          <w:bCs w:val="1"/>
          <w:sz w:val="22"/>
          <w:szCs w:val="22"/>
        </w:rPr>
        <w:t>Tuesday 3rd</w:t>
      </w:r>
      <w:r w:rsidRPr="295DEB8E" w:rsidR="00F5236A">
        <w:rPr>
          <w:rFonts w:ascii="Century Gothic" w:hAnsi="Century Gothic" w:cs="Arial"/>
          <w:b w:val="1"/>
          <w:bCs w:val="1"/>
          <w:sz w:val="22"/>
          <w:szCs w:val="22"/>
        </w:rPr>
        <w:t xml:space="preserve"> February – </w:t>
      </w:r>
      <w:r w:rsidRPr="295DEB8E" w:rsidR="141BE1C3">
        <w:rPr>
          <w:rFonts w:ascii="Century Gothic" w:hAnsi="Century Gothic" w:cs="Arial"/>
          <w:b w:val="1"/>
          <w:bCs w:val="1"/>
          <w:sz w:val="22"/>
          <w:szCs w:val="22"/>
        </w:rPr>
        <w:t>Poetry Recital</w:t>
      </w:r>
    </w:p>
    <w:p w:rsidR="006C7E3B" w:rsidP="295DEB8E" w:rsidRDefault="00EA1A51" w14:paraId="6232E419" w14:textId="388C1153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</w:rPr>
        <w:t xml:space="preserve">Friday </w:t>
      </w:r>
      <w:r w:rsidRPr="295DEB8E" w:rsidR="19F67E61">
        <w:rPr>
          <w:rFonts w:ascii="Century Gothic" w:hAnsi="Century Gothic" w:cs="Arial"/>
          <w:b w:val="1"/>
          <w:bCs w:val="1"/>
          <w:sz w:val="22"/>
          <w:szCs w:val="22"/>
        </w:rPr>
        <w:t>6</w:t>
      </w:r>
      <w:r w:rsidRPr="295DEB8E" w:rsidR="19F67E61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19F67E61">
        <w:rPr>
          <w:rFonts w:ascii="Century Gothic" w:hAnsi="Century Gothic" w:cs="Arial"/>
          <w:b w:val="1"/>
          <w:bCs w:val="1"/>
          <w:sz w:val="22"/>
          <w:szCs w:val="22"/>
        </w:rPr>
        <w:t xml:space="preserve"> </w:t>
      </w:r>
      <w:r w:rsidRPr="295DEB8E" w:rsidR="00EA1A51">
        <w:rPr>
          <w:rFonts w:ascii="Century Gothic" w:hAnsi="Century Gothic" w:cs="Arial"/>
          <w:b w:val="1"/>
          <w:bCs w:val="1"/>
          <w:sz w:val="22"/>
          <w:szCs w:val="22"/>
        </w:rPr>
        <w:t xml:space="preserve">February – NSPCC Number </w:t>
      </w:r>
    </w:p>
    <w:p w:rsidR="21088764" w:rsidP="295DEB8E" w:rsidRDefault="21088764" w14:paraId="0C882EFD" w14:textId="58D258CD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</w:rPr>
        <w:t>Tuesday 10</w:t>
      </w: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</w:rPr>
        <w:t xml:space="preserve"> February – Safer Internet Day</w:t>
      </w:r>
    </w:p>
    <w:p w:rsidR="21088764" w:rsidP="295DEB8E" w:rsidRDefault="21088764" w14:paraId="191408D6" w14:textId="62B7D64B">
      <w:pPr>
        <w:pStyle w:val="Default"/>
        <w:rPr>
          <w:rFonts w:ascii="Century Gothic" w:hAnsi="Century Gothic" w:cs="Arial"/>
          <w:b w:val="1"/>
          <w:bCs w:val="1"/>
          <w:sz w:val="22"/>
          <w:szCs w:val="22"/>
        </w:rPr>
      </w:pP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</w:rPr>
        <w:t>Wednesday 11</w:t>
      </w: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  <w:vertAlign w:val="superscript"/>
        </w:rPr>
        <w:t>th</w:t>
      </w:r>
      <w:r w:rsidRPr="295DEB8E" w:rsidR="21088764">
        <w:rPr>
          <w:rFonts w:ascii="Century Gothic" w:hAnsi="Century Gothic" w:cs="Arial"/>
          <w:b w:val="1"/>
          <w:bCs w:val="1"/>
          <w:sz w:val="22"/>
          <w:szCs w:val="22"/>
        </w:rPr>
        <w:t xml:space="preserve"> February – Art Exhibition</w:t>
      </w:r>
    </w:p>
    <w:p w:rsidRPr="00955F8C" w:rsidR="00D2402D" w:rsidP="006C7E3B" w:rsidRDefault="00D2402D" w14:paraId="5FCEE5DB" w14:textId="77777777">
      <w:pPr>
        <w:pStyle w:val="Default"/>
        <w:rPr>
          <w:rFonts w:ascii="Century Gothic" w:hAnsi="Century Gothic" w:cs="Arial"/>
          <w:b/>
          <w:sz w:val="22"/>
          <w:szCs w:val="22"/>
        </w:rPr>
      </w:pPr>
      <w:bookmarkStart w:name="_GoBack" w:id="0"/>
      <w:bookmarkEnd w:id="0"/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820"/>
        <w:gridCol w:w="8807"/>
      </w:tblGrid>
      <w:tr w:rsidRPr="00CD671C" w:rsidR="006C7E3B" w:rsidTr="295DEB8E" w14:paraId="486FD5D3" w14:textId="77777777">
        <w:tc>
          <w:tcPr>
            <w:tcW w:w="1820" w:type="dxa"/>
            <w:tcMar/>
          </w:tcPr>
          <w:p w:rsidRPr="00CD671C" w:rsidR="006C7E3B" w:rsidP="009F2EF1" w:rsidRDefault="006C7E3B" w14:paraId="55657709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sz w:val="22"/>
                <w:szCs w:val="22"/>
              </w:rPr>
              <w:t xml:space="preserve"> </w:t>
            </w: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>English</w:t>
            </w:r>
          </w:p>
          <w:p w:rsidRPr="00CD671C" w:rsidR="006C7E3B" w:rsidP="009F2EF1" w:rsidRDefault="006C7E3B" w14:paraId="309479F3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Pr="00CD671C" w:rsidR="006C7E3B" w:rsidP="295DEB8E" w:rsidRDefault="006C7E3B" w14:paraId="4B172569" w14:textId="10A02CD3">
            <w:pPr>
              <w:pStyle w:val="Default"/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We will be exploring,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planning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and writing three genres: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creation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myths (narrative), letters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of complaint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(non-narrative)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and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poetry. We will be focusing on:</w:t>
            </w:r>
          </w:p>
          <w:p w:rsidRPr="00CD671C" w:rsidR="006C7E3B" w:rsidP="295DEB8E" w:rsidRDefault="006C7E3B" w14:paraId="52030795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active and passive voice.</w:t>
            </w:r>
          </w:p>
          <w:p w:rsidRPr="00CD671C" w:rsidR="006C7E3B" w:rsidP="295DEB8E" w:rsidRDefault="006C7E3B" w14:paraId="5946C22F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adverbs to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indicate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degrees of possibility</w:t>
            </w:r>
            <w:r w:rsidRPr="295DEB8E" w:rsidR="006C7E3B">
              <w:rPr>
                <w:rFonts w:ascii="Arial" w:hAnsi="Arial" w:cs="Arial"/>
                <w:sz w:val="20"/>
                <w:szCs w:val="20"/>
              </w:rPr>
              <w:t> 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Pr="00CD671C" w:rsidR="006C7E3B" w:rsidP="295DEB8E" w:rsidRDefault="006C7E3B" w14:paraId="0A9463DD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semi-colons</w:t>
            </w:r>
          </w:p>
          <w:p w:rsidRPr="00CD671C" w:rsidR="006C7E3B" w:rsidP="295DEB8E" w:rsidRDefault="006C7E3B" w14:paraId="79C7C024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speech punctuation</w:t>
            </w:r>
          </w:p>
          <w:p w:rsidRPr="00CD671C" w:rsidR="006C7E3B" w:rsidP="295DEB8E" w:rsidRDefault="006C7E3B" w14:paraId="7F232161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cohesive devices </w:t>
            </w:r>
          </w:p>
          <w:p w:rsidRPr="00CD671C" w:rsidR="006C7E3B" w:rsidP="295DEB8E" w:rsidRDefault="006C7E3B" w14:paraId="01C493A2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using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an appropriate register</w:t>
            </w:r>
          </w:p>
          <w:p w:rsidRPr="00CD671C" w:rsidR="006C7E3B" w:rsidP="295DEB8E" w:rsidRDefault="006C7E3B" w14:paraId="6D605809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building an argumen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t through paragraphing</w:t>
            </w:r>
            <w:r w:rsidRPr="295DEB8E" w:rsidR="006C7E3B">
              <w:rPr>
                <w:rFonts w:ascii="Arial" w:hAnsi="Arial" w:cs="Arial"/>
                <w:sz w:val="20"/>
                <w:szCs w:val="20"/>
              </w:rPr>
              <w:t>  </w:t>
            </w:r>
          </w:p>
          <w:p w:rsidRPr="00CD671C" w:rsidR="006C7E3B" w:rsidP="295DEB8E" w:rsidRDefault="006C7E3B" w14:paraId="241E353A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using dashes and commas to mark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additional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information</w:t>
            </w:r>
          </w:p>
          <w:p w:rsidRPr="00CD671C" w:rsidR="006C7E3B" w:rsidP="295DEB8E" w:rsidRDefault="006C7E3B" w14:paraId="35ECC877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stressed and unstressed syllables</w:t>
            </w:r>
          </w:p>
          <w:p w:rsidRPr="00CD671C" w:rsidR="006C7E3B" w:rsidP="295DEB8E" w:rsidRDefault="006C7E3B" w14:paraId="57D34144" w14:textId="77777777">
            <w:pPr>
              <w:pStyle w:val="Default"/>
              <w:numPr>
                <w:ilvl w:val="0"/>
                <w:numId w:val="2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using the correct tense</w:t>
            </w:r>
          </w:p>
          <w:p w:rsidRPr="00CD671C" w:rsidR="006C7E3B" w:rsidP="295DEB8E" w:rsidRDefault="006C7E3B" w14:paraId="5E7BA4D8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Our extended writing outcomes will include our own creation myths, a letter of complaint linked to our Terrific Text and our own verses using iambic pentameter.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Pr="00CD671C" w:rsidR="006C7E3B" w:rsidTr="295DEB8E" w14:paraId="73D9CBE0" w14:textId="77777777">
        <w:tc>
          <w:tcPr>
            <w:tcW w:w="1820" w:type="dxa"/>
            <w:tcMar/>
          </w:tcPr>
          <w:p w:rsidRPr="00CD671C" w:rsidR="006C7E3B" w:rsidP="009F2EF1" w:rsidRDefault="006C7E3B" w14:paraId="056AD3F3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 xml:space="preserve">Reading </w:t>
            </w:r>
          </w:p>
          <w:p w:rsidRPr="00CD671C" w:rsidR="006C7E3B" w:rsidP="009F2EF1" w:rsidRDefault="006C7E3B" w14:paraId="6E51D203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CD671C" w:rsidR="006C7E3B" w:rsidP="009F2EF1" w:rsidRDefault="006C7E3B" w14:paraId="53F2BAE5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7CDDDADE" wp14:editId="6622634B">
                  <wp:extent cx="485775" cy="316810"/>
                  <wp:effectExtent l="0" t="0" r="0" b="7620"/>
                  <wp:docPr id="5" name="Picture 5" descr="5 Tips to Foster a Love of Reading in High School Students | Edmentum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Tips to Foster a Love of Reading in High School Students | Edment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01" cy="323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CD671C" w:rsidR="006C7E3B" w:rsidP="009F2EF1" w:rsidRDefault="006C7E3B" w14:paraId="21F8BC22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Pr="00CD671C" w:rsidR="006C7E3B" w:rsidP="295DEB8E" w:rsidRDefault="006C7E3B" w14:paraId="5E562F21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Our T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errific Text this half term is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‘There’s a Boy in the Girls’ Bathroom’ by Louis Sachar. We will also be reading some of Lewis Carroll’s poetry and reading non-fiction books about North America. We will be focusing on the following reading skills:</w:t>
            </w:r>
          </w:p>
          <w:p w:rsidRPr="00CD671C" w:rsidR="006C7E3B" w:rsidP="295DEB8E" w:rsidRDefault="006C7E3B" w14:paraId="2B5AE978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r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etrieving information from our different text types</w:t>
            </w:r>
          </w:p>
          <w:p w:rsidRPr="00CD671C" w:rsidR="006C7E3B" w:rsidP="295DEB8E" w:rsidRDefault="006C7E3B" w14:paraId="59BB6A52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i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dentifying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themes within texts</w:t>
            </w:r>
          </w:p>
          <w:p w:rsidRPr="00CD671C" w:rsidR="006C7E3B" w:rsidP="295DEB8E" w:rsidRDefault="006C7E3B" w14:paraId="05EAC1CE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e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xplaining the meaning of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new words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in context</w:t>
            </w:r>
          </w:p>
          <w:p w:rsidRPr="00CD671C" w:rsidR="006C7E3B" w:rsidP="295DEB8E" w:rsidRDefault="006C7E3B" w14:paraId="1A19B289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making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inferences and use supporting evidence</w:t>
            </w:r>
          </w:p>
          <w:p w:rsidRPr="00CD671C" w:rsidR="006C7E3B" w:rsidP="295DEB8E" w:rsidRDefault="006C7E3B" w14:paraId="66E2FC2C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e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valuating how writers use language</w:t>
            </w:r>
          </w:p>
          <w:p w:rsidRPr="00CD671C" w:rsidR="006C7E3B" w:rsidP="295DEB8E" w:rsidRDefault="006C7E3B" w14:paraId="2CF10BFD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c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hecking texts make sense and using ‘repair’ strategies</w:t>
            </w:r>
          </w:p>
          <w:p w:rsidRPr="00CD671C" w:rsidR="006C7E3B" w:rsidP="295DEB8E" w:rsidRDefault="006C7E3B" w14:paraId="3665A0E2" w14:textId="77777777">
            <w:pPr>
              <w:pStyle w:val="Default"/>
              <w:numPr>
                <w:ilvl w:val="0"/>
                <w:numId w:val="3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u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  <w:lang w:val="en-US"/>
              </w:rPr>
              <w:t>sing expression, pace and intonation when reading aloud</w:t>
            </w:r>
          </w:p>
        </w:tc>
      </w:tr>
      <w:tr w:rsidRPr="00CD671C" w:rsidR="006C7E3B" w:rsidTr="295DEB8E" w14:paraId="05FC75E7" w14:textId="77777777">
        <w:trPr>
          <w:trHeight w:val="557"/>
        </w:trPr>
        <w:tc>
          <w:tcPr>
            <w:tcW w:w="1820" w:type="dxa"/>
            <w:tcMar/>
          </w:tcPr>
          <w:p w:rsidRPr="00CD671C" w:rsidR="006C7E3B" w:rsidP="009F2EF1" w:rsidRDefault="006C7E3B" w14:paraId="056F3F0C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lastRenderedPageBreak/>
              <w:t>Maths</w:t>
            </w:r>
          </w:p>
          <w:p w:rsidRPr="00CD671C" w:rsidR="006C7E3B" w:rsidP="009F2EF1" w:rsidRDefault="006C7E3B" w14:paraId="17D26DC7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0481CC5" wp14:editId="79849A5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1905</wp:posOffset>
                  </wp:positionV>
                  <wp:extent cx="447675" cy="409575"/>
                  <wp:effectExtent l="19050" t="0" r="9525" b="0"/>
                  <wp:wrapNone/>
                  <wp:docPr id="8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07" w:type="dxa"/>
            <w:tcMar/>
          </w:tcPr>
          <w:p w:rsidRPr="00CD671C" w:rsidR="006C7E3B" w:rsidP="295DEB8E" w:rsidRDefault="006C7E3B" w14:paraId="7ECA2A87" w14:textId="77777777">
            <w:pPr>
              <w:pStyle w:val="Default"/>
              <w:rPr>
                <w:rFonts w:ascii="Century Gothic" w:hAnsi="Century Gothic" w:cs="Arial"/>
                <w:color w:val="auto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color w:val="auto"/>
                <w:sz w:val="20"/>
                <w:szCs w:val="20"/>
              </w:rPr>
              <w:t>We will be learning about:</w:t>
            </w:r>
          </w:p>
          <w:p w:rsidRPr="00CD671C" w:rsidR="006C7E3B" w:rsidP="295DEB8E" w:rsidRDefault="006C7E3B" w14:paraId="2CCE88F0" w14:textId="77777777">
            <w:pPr>
              <w:pStyle w:val="Default"/>
              <w:numPr>
                <w:ilvl w:val="0"/>
                <w:numId w:val="4"/>
              </w:numPr>
              <w:rPr>
                <w:rStyle w:val="eop"/>
                <w:rFonts w:ascii="Century Gothic" w:hAnsi="Century Gothic" w:cs="Arial"/>
                <w:color w:val="auto"/>
                <w:sz w:val="20"/>
                <w:szCs w:val="20"/>
              </w:rPr>
            </w:pP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ultiplying 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numbers up to 4 digits by a one-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or two-digit number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,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using a formal written method, including long multiplication for two-digit numbers</w:t>
            </w:r>
            <w:r w:rsidRPr="295DEB8E" w:rsidR="006C7E3B">
              <w:rPr>
                <w:rStyle w:val="normaltextrun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 </w:t>
            </w:r>
            <w:r w:rsidRPr="295DEB8E" w:rsidR="006C7E3B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 </w:t>
            </w:r>
          </w:p>
          <w:p w:rsidRPr="00CD671C" w:rsidR="006C7E3B" w:rsidP="295DEB8E" w:rsidRDefault="006C7E3B" w14:paraId="0A681776" w14:textId="77777777">
            <w:pPr>
              <w:pStyle w:val="Default"/>
              <w:numPr>
                <w:ilvl w:val="0"/>
                <w:numId w:val="4"/>
              </w:numPr>
              <w:rPr>
                <w:rStyle w:val="normaltextrun"/>
                <w:rFonts w:ascii="Century Gothic" w:hAnsi="Century Gothic" w:cs="Arial"/>
                <w:color w:val="auto"/>
                <w:sz w:val="20"/>
                <w:szCs w:val="20"/>
              </w:rPr>
            </w:pP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d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ividing numbers up to 4 digits by a one-digit number using the formal written method of short division</w:t>
            </w:r>
          </w:p>
          <w:p w:rsidRPr="00CD671C" w:rsidR="006C7E3B" w:rsidP="295DEB8E" w:rsidRDefault="006C7E3B" w14:textId="77777777" w14:paraId="27C32F5B">
            <w:pPr>
              <w:pStyle w:val="Default"/>
              <w:numPr>
                <w:ilvl w:val="0"/>
                <w:numId w:val="4"/>
              </w:numPr>
              <w:rPr>
                <w:rStyle w:val="normaltextrun"/>
                <w:rFonts w:ascii="Century Gothic" w:hAnsi="Century Gothic" w:cs="Arial"/>
                <w:color w:val="auto"/>
                <w:sz w:val="20"/>
                <w:szCs w:val="20"/>
              </w:rPr>
            </w:pP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</w:t>
            </w:r>
            <w:r w:rsidRPr="295DEB8E" w:rsidR="006C7E3B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ultiplying fractions by integers and finding fractions of amounts</w:t>
            </w:r>
          </w:p>
        </w:tc>
      </w:tr>
      <w:tr w:rsidRPr="00CD671C" w:rsidR="006C7E3B" w:rsidTr="295DEB8E" w14:paraId="22E1D2CC" w14:textId="77777777">
        <w:trPr>
          <w:trHeight w:val="897"/>
        </w:trPr>
        <w:tc>
          <w:tcPr>
            <w:tcW w:w="1820" w:type="dxa"/>
            <w:tcMar/>
          </w:tcPr>
          <w:p w:rsidRPr="00CD671C" w:rsidR="006C7E3B" w:rsidP="009F2EF1" w:rsidRDefault="006C7E3B" w14:paraId="4143C91A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F20ECB7" wp14:editId="5D2619D8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167682</wp:posOffset>
                  </wp:positionV>
                  <wp:extent cx="428625" cy="428625"/>
                  <wp:effectExtent l="19050" t="0" r="9525" b="0"/>
                  <wp:wrapNone/>
                  <wp:docPr id="9" name="Picture 5" descr="http://t3.gstatic.com/images?q=tbn:ANd9GcS0kS2k5DSoXkj8qJNZohR4qu78xqD_y8cCGuNM4z2YLDJ6pdTccg:www.khengcheng.moe.edu.sg/qql/slot/u328/Department/Science/Cartoon%2520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S0kS2k5DSoXkj8qJNZohR4qu78xqD_y8cCGuNM4z2YLDJ6pdTccg:www.khengcheng.moe.edu.sg/qql/slot/u328/Department/Science/Cartoon%2520Logo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rFonts w:ascii="Century Gothic" w:hAnsi="Century Gothic" w:cs="Arial"/>
                <w:b/>
                <w:sz w:val="22"/>
                <w:szCs w:val="22"/>
              </w:rPr>
              <w:t>Science</w:t>
            </w:r>
          </w:p>
          <w:p w:rsidRPr="00CD671C" w:rsidR="006C7E3B" w:rsidP="009F2EF1" w:rsidRDefault="006C7E3B" w14:paraId="6086CE66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Pr="00CD671C" w:rsidR="006C7E3B" w:rsidP="009F2EF1" w:rsidRDefault="006C7E3B" w14:paraId="2EA904BC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9BA6CEE" wp14:editId="1FF1AACC">
                  <wp:simplePos x="0" y="0"/>
                  <wp:positionH relativeFrom="column">
                    <wp:posOffset>523468</wp:posOffset>
                  </wp:positionH>
                  <wp:positionV relativeFrom="paragraph">
                    <wp:posOffset>141869</wp:posOffset>
                  </wp:positionV>
                  <wp:extent cx="306241" cy="280178"/>
                  <wp:effectExtent l="0" t="0" r="0" b="5715"/>
                  <wp:wrapNone/>
                  <wp:docPr id="6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959" cy="280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6C7E3B" w:rsidP="009F2EF1" w:rsidRDefault="006C7E3B" w14:paraId="2527666F" w14:textId="77777777">
            <w:pPr>
              <w:pStyle w:val="Default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8807" w:type="dxa"/>
            <w:tcMar/>
          </w:tcPr>
          <w:p w:rsidRPr="00CD671C" w:rsidR="006C7E3B" w:rsidP="295DEB8E" w:rsidRDefault="006C7E3B" w14:paraId="73916466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We will be learning about properties and changes of materials, including:</w:t>
            </w:r>
          </w:p>
          <w:p w:rsidRPr="00CD671C" w:rsidR="006C7E3B" w:rsidP="295DEB8E" w:rsidRDefault="006C7E3B" w14:paraId="2BC5801D" w14:textId="77777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g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 xml:space="preserve">rouping together everyday materials 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on the basis of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 xml:space="preserve"> their properties</w:t>
            </w:r>
          </w:p>
          <w:p w:rsidRPr="00CD671C" w:rsidR="006C7E3B" w:rsidP="295DEB8E" w:rsidRDefault="006C7E3B" w14:paraId="52D0911B" w14:textId="6A0A193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g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 xml:space="preserve">iving reasons for the 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particular uses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 xml:space="preserve"> of </w:t>
            </w:r>
            <w:r w:rsidRPr="295DEB8E" w:rsidR="0BA6030D">
              <w:rPr>
                <w:rFonts w:ascii="Century Gothic" w:hAnsi="Century Gothic" w:eastAsia="Arial" w:cs="Arial"/>
                <w:sz w:val="20"/>
                <w:szCs w:val="20"/>
              </w:rPr>
              <w:t>everyday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 xml:space="preserve"> materials</w:t>
            </w:r>
          </w:p>
          <w:p w:rsidRPr="00CD671C" w:rsidR="006C7E3B" w:rsidP="295DEB8E" w:rsidRDefault="006C7E3B" w14:paraId="265B97F8" w14:textId="7777777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u</w:t>
            </w:r>
            <w:r w:rsidRPr="295DEB8E" w:rsidR="006C7E3B">
              <w:rPr>
                <w:rFonts w:ascii="Century Gothic" w:hAnsi="Century Gothic" w:eastAsia="Arial" w:cs="Arial"/>
                <w:sz w:val="20"/>
                <w:szCs w:val="20"/>
              </w:rPr>
              <w:t>nderstanding about thermal insulators</w:t>
            </w:r>
          </w:p>
        </w:tc>
      </w:tr>
      <w:tr w:rsidRPr="00CD671C" w:rsidR="006C7E3B" w:rsidTr="295DEB8E" w14:paraId="121459AB" w14:textId="77777777">
        <w:trPr>
          <w:trHeight w:val="4640"/>
        </w:trPr>
        <w:tc>
          <w:tcPr>
            <w:tcW w:w="1820" w:type="dxa"/>
            <w:tcMar/>
          </w:tcPr>
          <w:p w:rsidRPr="00CD671C" w:rsidR="006C7E3B" w:rsidP="009F2EF1" w:rsidRDefault="006C7E3B" w14:paraId="4C609D72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t xml:space="preserve">Foundation subects: </w:t>
            </w:r>
          </w:p>
          <w:p w:rsidRPr="00CD671C" w:rsidR="006C7E3B" w:rsidP="009F2EF1" w:rsidRDefault="006C7E3B" w14:paraId="3185073D" w14:textId="77777777">
            <w:pPr>
              <w:pStyle w:val="Default"/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t xml:space="preserve">Each subject has dedicated time, weekly. </w:t>
            </w:r>
          </w:p>
          <w:p w:rsidRPr="00CD671C" w:rsidR="006C7E3B" w:rsidP="009F2EF1" w:rsidRDefault="006C7E3B" w14:paraId="57738D6B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53220C4" wp14:editId="3F1FABB6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63500</wp:posOffset>
                  </wp:positionV>
                  <wp:extent cx="328295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054" y="20463"/>
                      <wp:lineTo x="20054" y="0"/>
                      <wp:lineTo x="0" y="0"/>
                    </wp:wrapPolygon>
                  </wp:wrapTight>
                  <wp:docPr id="12" name="Picture 12" descr="https://primarysite-prod.s3.amazonaws.com/ccc8439b35c9433db000012dcc738f6b_1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imarysite-prod.s3.amazonaws.com/ccc8439b35c9433db000012dcc738f6b_1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D0B3AE9" wp14:editId="72DFD5A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73660</wp:posOffset>
                  </wp:positionV>
                  <wp:extent cx="295275" cy="285336"/>
                  <wp:effectExtent l="0" t="0" r="0" b="635"/>
                  <wp:wrapNone/>
                  <wp:docPr id="16" name="Picture 7" descr="http://t2.gstatic.com/images?q=tbn:ANd9GcTV7TehWB4DStozRNcGnxZwVQAePZLpbBC6apsBEItyIuLAlh5G4A:www.schooljotter.com/imagefolders/fazakerley/Subjects/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2.gstatic.com/images?q=tbn:ANd9GcTV7TehWB4DStozRNcGnxZwVQAePZLpbBC6apsBEItyIuLAlh5G4A:www.schooljotter.com/imagefolders/fazakerley/Subjects/RE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85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6C7E3B" w:rsidP="009F2EF1" w:rsidRDefault="006C7E3B" w14:paraId="6CEA856C" w14:textId="77777777">
            <w:pPr>
              <w:pStyle w:val="Default"/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</w:pPr>
          </w:p>
          <w:p w:rsidRPr="00CD671C" w:rsidR="006C7E3B" w:rsidP="009F2EF1" w:rsidRDefault="006C7E3B" w14:paraId="7C0D648F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0148625" wp14:editId="7E6AF382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14605</wp:posOffset>
                  </wp:positionV>
                  <wp:extent cx="388620" cy="36449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history-subject-clipart-globebook[1].gif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rFonts w:ascii="Arial" w:hAnsi="Arial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80CB9A9" wp14:editId="4B3B76EA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55880</wp:posOffset>
                  </wp:positionV>
                  <wp:extent cx="256721" cy="285750"/>
                  <wp:effectExtent l="19050" t="0" r="0" b="0"/>
                  <wp:wrapNone/>
                  <wp:docPr id="11" name="Picture 1" descr="http://t1.gstatic.com/images?q=tbn:ANd9GcSOhhCJUjt-yzQNZhP4_ETIXEaQKgcB5PzBZuD2HVm6mlMqoN4Q:www.picgifs.com/clip-art/activities/painting/clip-art-painting-025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SOhhCJUjt-yzQNZhP4_ETIXEaQKgcB5PzBZuD2HVm6mlMqoN4Q:www.picgifs.com/clip-art/activities/painting/clip-art-painting-025246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21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 w:rsidR="006C7E3B">
              <w:rPr>
                <w:sz w:val="22"/>
                <w:szCs w:val="22"/>
                <w:lang w:eastAsia="en-GB"/>
              </w:rPr>
              <w:t xml:space="preserve">  </w:t>
            </w:r>
          </w:p>
          <w:p w:rsidRPr="00CD671C" w:rsidR="006C7E3B" w:rsidP="009F2EF1" w:rsidRDefault="006C7E3B" w14:paraId="7982156D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34DC5C6" wp14:editId="19A923CF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116205</wp:posOffset>
                  </wp:positionV>
                  <wp:extent cx="418465" cy="257175"/>
                  <wp:effectExtent l="19050" t="0" r="635" b="0"/>
                  <wp:wrapNone/>
                  <wp:docPr id="18" name="Picture 27" descr="https://encrypted-tbn0.gstatic.com/images?q=tbn:ANd9GcQ8kK9vIS1MRw5KM4rwwH2DwWVZKEmqeoIU4ilGnhKN2wlZK8Dt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ncrypted-tbn0.gstatic.com/images?q=tbn:ANd9GcQ8kK9vIS1MRw5KM4rwwH2DwWVZKEmqeoIU4ilGnhKN2wlZK8Dt4A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46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CD671C" w:rsidR="006C7E3B" w:rsidP="009F2EF1" w:rsidRDefault="006C7E3B" w14:paraId="0E7CFC20" w14:textId="77777777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08CF7EBD" wp14:editId="1B3DD787">
                  <wp:extent cx="352425" cy="19823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onjour[1]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9" cy="20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671C">
              <w:rPr>
                <w:sz w:val="22"/>
                <w:szCs w:val="22"/>
                <w:lang w:eastAsia="en-GB"/>
              </w:rPr>
              <w:t xml:space="preserve">        </w:t>
            </w:r>
          </w:p>
          <w:p w:rsidRPr="00CD671C" w:rsidR="006C7E3B" w:rsidP="009F2EF1" w:rsidRDefault="006C7E3B" w14:textId="77777777" w14:paraId="31A7CACF">
            <w:pPr>
              <w:rPr>
                <w:sz w:val="22"/>
                <w:szCs w:val="22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E8218BB" wp14:editId="4FFB8ABC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64770</wp:posOffset>
                  </wp:positionV>
                  <wp:extent cx="352425" cy="342900"/>
                  <wp:effectExtent l="19050" t="0" r="9525" b="0"/>
                  <wp:wrapNone/>
                  <wp:docPr id="21" name="Picture 1" descr="https://encrypted-tbn1.gstatic.com/images?q=tbn:ANd9GcRToRI6LKXdMCFf_XzkwAvoKn-Nr0KrY7K9tQYob7G_8EQvkqv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1.gstatic.com/images?q=tbn:ANd9GcRToRI6LKXdMCFf_XzkwAvoKn-Nr0KrY7K9tQYob7G_8EQvkqvJ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00062F1C" wp14:editId="0849EC5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71755</wp:posOffset>
                  </wp:positionV>
                  <wp:extent cx="314325" cy="318770"/>
                  <wp:effectExtent l="0" t="0" r="9525" b="5080"/>
                  <wp:wrapSquare wrapText="bothSides"/>
                  <wp:docPr id="4" name="Picture 4" descr="Image result for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worl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93" t="10364" r="2576" b="9892"/>
                          <a:stretch/>
                        </pic:blipFill>
                        <pic:spPr bwMode="auto">
                          <a:xfrm>
                            <a:off x="0" y="0"/>
                            <a:ext cx="31432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CD671C" w:rsidR="006C7E3B">
              <w:rPr>
                <w:noProof/>
                <w:sz w:val="22"/>
                <w:szCs w:val="22"/>
                <w:lang w:eastAsia="en-GB"/>
              </w:rPr>
              <w:t xml:space="preserve">      </w:t>
            </w:r>
          </w:p>
        </w:tc>
        <w:tc>
          <w:tcPr>
            <w:tcW w:w="8807" w:type="dxa"/>
            <w:tcMar/>
          </w:tcPr>
          <w:p w:rsidRPr="00CD671C" w:rsidR="006C7E3B" w:rsidP="295DEB8E" w:rsidRDefault="006C7E3B" w14:paraId="0D1C47EF" w14:textId="61047C84">
            <w:pPr>
              <w:rPr>
                <w:rFonts w:ascii="Century Gothic" w:hAnsi="Century Gothic"/>
                <w:sz w:val="20"/>
                <w:szCs w:val="20"/>
              </w:rPr>
            </w:pPr>
            <w:r w:rsidRPr="295DEB8E" w:rsidR="006C7E3B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French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 xml:space="preserve">: We will be describing pets and colours and writing a letter to our French </w:t>
            </w:r>
            <w:r w:rsidRPr="295DEB8E" w:rsidR="583CAFB0">
              <w:rPr>
                <w:rFonts w:ascii="Century Gothic" w:hAnsi="Century Gothic"/>
                <w:sz w:val="20"/>
                <w:szCs w:val="20"/>
              </w:rPr>
              <w:t>pen pals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Pr="00CD671C" w:rsidR="006C7E3B" w:rsidP="295DEB8E" w:rsidRDefault="006C7E3B" w14:paraId="11006269" w14:textId="47664FBA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Arial"/>
                <w:color w:val="000000" w:themeColor="text1" w:themeTint="FF" w:themeShade="FF"/>
                <w:sz w:val="20"/>
                <w:szCs w:val="20"/>
              </w:rPr>
            </w:pPr>
            <w:r w:rsidRPr="295DEB8E" w:rsidR="006C7E3B">
              <w:rPr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Music</w:t>
            </w:r>
            <w:r w:rsidRPr="295DEB8E" w:rsidR="006C7E3B">
              <w:rPr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:</w:t>
            </w:r>
            <w:r w:rsidRPr="295DEB8E" w:rsidR="006C7E3B">
              <w:rPr>
                <w:rStyle w:val="normaltextrun"/>
                <w:rFonts w:ascii="Century Gothic" w:hAnsi="Century Gothic" w:cs="Arial"/>
                <w:color w:val="000000" w:themeColor="text1" w:themeTint="FF" w:themeShade="FF"/>
                <w:sz w:val="20"/>
                <w:szCs w:val="20"/>
              </w:rPr>
              <w:t xml:space="preserve"> We will be </w:t>
            </w:r>
            <w:r w:rsidRPr="295DEB8E" w:rsidR="10613263">
              <w:rPr>
                <w:rStyle w:val="normaltextrun"/>
                <w:rFonts w:ascii="Century Gothic" w:hAnsi="Century Gothic" w:cs="Arial"/>
                <w:color w:val="000000" w:themeColor="text1" w:themeTint="FF" w:themeShade="FF"/>
                <w:sz w:val="20"/>
                <w:szCs w:val="20"/>
              </w:rPr>
              <w:t>learning songs for the Barnet School’s music festival.</w:t>
            </w:r>
          </w:p>
          <w:p w:rsidRPr="00CD671C" w:rsidR="006C7E3B" w:rsidP="295DEB8E" w:rsidRDefault="006C7E3B" w14:paraId="56CC0DAA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295DEB8E" w:rsidR="006C7E3B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PE: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 xml:space="preserve"> In PE, we will be learning the skills of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 xml:space="preserve"> tag rugby, including passing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 xml:space="preserve"> and scoring tries</w:t>
            </w:r>
            <w:r w:rsidRPr="295DEB8E" w:rsidR="006C7E3B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Pr="00626650" w:rsidR="006C7E3B" w:rsidP="295DEB8E" w:rsidRDefault="00626650" w14:paraId="6D352373" w14:textId="2232F90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295DEB8E" w:rsidR="00626650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Gymnastics: 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 xml:space="preserve">We will be learning about </w:t>
            </w:r>
            <w:r w:rsidRPr="295DEB8E" w:rsidR="4FDA8587">
              <w:rPr>
                <w:rFonts w:ascii="Century Gothic" w:hAnsi="Century Gothic" w:cs="Arial"/>
                <w:sz w:val="20"/>
                <w:szCs w:val="20"/>
              </w:rPr>
              <w:t>flight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>.</w:t>
            </w:r>
            <w:r w:rsidRPr="295DEB8E" w:rsidR="00626650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 </w:t>
            </w:r>
          </w:p>
          <w:p w:rsidRPr="00CD671C" w:rsidR="006C7E3B" w:rsidP="295DEB8E" w:rsidRDefault="006C7E3B" w14:paraId="2A9DD3D0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Art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: We will be learning about complementary colours and different brush techniques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:rsidRPr="00CD671C" w:rsidR="006C7E3B" w:rsidP="295DEB8E" w:rsidRDefault="006C7E3B" w14:paraId="03D38EBC" w14:textId="32E0E2AC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Humanities: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In </w:t>
            </w:r>
            <w:r w:rsidRPr="295DEB8E" w:rsidR="3EB66482">
              <w:rPr>
                <w:rFonts w:ascii="Century Gothic" w:hAnsi="Century Gothic" w:cs="Arial"/>
                <w:sz w:val="20"/>
                <w:szCs w:val="20"/>
              </w:rPr>
              <w:t>G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eogr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aphy, we will be exploring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the physical and human features of North America, including biomes, climate,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population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and cities.</w:t>
            </w:r>
          </w:p>
          <w:p w:rsidRPr="00CD671C" w:rsidR="006C7E3B" w:rsidP="295DEB8E" w:rsidRDefault="006C7E3B" w14:paraId="6617704D" w14:textId="53D20893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95DEB8E" w:rsidR="006C7E3B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RE: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We will be reflecting on</w:t>
            </w:r>
            <w:r w:rsidRPr="295DEB8E" w:rsidR="32E275E4">
              <w:rPr>
                <w:rFonts w:ascii="Century Gothic" w:hAnsi="Century Gothic" w:cs="Arial"/>
                <w:sz w:val="20"/>
                <w:szCs w:val="20"/>
              </w:rPr>
              <w:t xml:space="preserve"> the </w:t>
            </w:r>
            <w:r w:rsidRPr="295DEB8E" w:rsidR="32E275E4">
              <w:rPr>
                <w:rFonts w:ascii="Century Gothic" w:hAnsi="Century Gothic" w:cs="Arial"/>
                <w:sz w:val="20"/>
                <w:szCs w:val="20"/>
              </w:rPr>
              <w:t>Big</w:t>
            </w:r>
            <w:r w:rsidRPr="295DEB8E" w:rsidR="32E275E4">
              <w:rPr>
                <w:rFonts w:ascii="Century Gothic" w:hAnsi="Century Gothic" w:cs="Arial"/>
                <w:sz w:val="20"/>
                <w:szCs w:val="20"/>
              </w:rPr>
              <w:t xml:space="preserve"> question: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295DEB8E" w:rsidR="2AF35098">
              <w:rPr>
                <w:rFonts w:ascii="Century Gothic" w:hAnsi="Century Gothic" w:cs="Arial"/>
                <w:sz w:val="20"/>
                <w:szCs w:val="20"/>
              </w:rPr>
              <w:t>‘How do we know?’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.</w:t>
            </w:r>
            <w:r w:rsidRPr="295DEB8E" w:rsidR="5F924D05">
              <w:rPr>
                <w:rFonts w:ascii="Century Gothic" w:hAnsi="Century Gothic" w:cs="Arial"/>
                <w:sz w:val="20"/>
                <w:szCs w:val="20"/>
              </w:rPr>
              <w:t xml:space="preserve"> We will be learning in these sessions about our </w:t>
            </w:r>
            <w:r w:rsidRPr="295DEB8E" w:rsidR="5F924D0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understanding of what different religion and worldviews teach about the nature of knowledge, belief and things that </w:t>
            </w:r>
            <w:r w:rsidRPr="295DEB8E" w:rsidR="5F924D0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are considered to be</w:t>
            </w:r>
            <w:r w:rsidRPr="295DEB8E" w:rsidR="5F924D0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true.</w:t>
            </w:r>
          </w:p>
          <w:p w:rsidRPr="00CD671C" w:rsidR="006C7E3B" w:rsidP="295DEB8E" w:rsidRDefault="006C7E3B" w14:paraId="2C3C280B" w14:textId="58611E80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RSHE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: W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e will be discussing 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>different types</w:t>
            </w:r>
            <w:r w:rsidRPr="295DEB8E" w:rsidR="006C7E3B">
              <w:rPr>
                <w:rFonts w:ascii="Century Gothic" w:hAnsi="Century Gothic" w:cs="Arial"/>
                <w:sz w:val="20"/>
                <w:szCs w:val="20"/>
              </w:rPr>
              <w:t xml:space="preserve"> of media, online content and how to assess reliability.</w:t>
            </w:r>
            <w:r w:rsidRPr="295DEB8E" w:rsidR="1DA97236">
              <w:rPr>
                <w:rFonts w:ascii="Century Gothic" w:hAnsi="Century Gothic" w:cs="Arial"/>
                <w:sz w:val="20"/>
                <w:szCs w:val="20"/>
              </w:rPr>
              <w:t xml:space="preserve"> We will also be continuing to look at teamwork skills that we started last half term.</w:t>
            </w:r>
          </w:p>
          <w:p w:rsidRPr="00CD671C" w:rsidR="006C7E3B" w:rsidP="295DEB8E" w:rsidRDefault="006C7E3B" w14:paraId="1AD90152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295DEB8E" w:rsidR="006C7E3B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Computing: 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 xml:space="preserve">We will be learning about what a 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>Micro:Bit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 xml:space="preserve"> is and how we can use it to code in 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>different ways</w:t>
            </w:r>
            <w:r w:rsidRPr="295DEB8E" w:rsidR="00626650">
              <w:rPr>
                <w:rFonts w:ascii="Century Gothic" w:hAnsi="Century Gothic" w:cs="Arial"/>
                <w:sz w:val="20"/>
                <w:szCs w:val="20"/>
              </w:rPr>
              <w:t>.</w:t>
            </w:r>
            <w:r w:rsidRPr="295DEB8E" w:rsidR="00626650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 </w:t>
            </w:r>
          </w:p>
        </w:tc>
      </w:tr>
    </w:tbl>
    <w:p w:rsidR="295DEB8E" w:rsidP="295DEB8E" w:rsidRDefault="295DEB8E" w14:paraId="0C8968A2" w14:textId="295A720F">
      <w:pPr>
        <w:pStyle w:val="Default"/>
        <w:rPr>
          <w:rFonts w:ascii="Century Gothic" w:hAnsi="Century Gothic" w:cs="Arial"/>
          <w:sz w:val="22"/>
          <w:szCs w:val="22"/>
        </w:rPr>
      </w:pPr>
    </w:p>
    <w:p w:rsidR="7A3C9ECD" w:rsidP="24CD06BA" w:rsidRDefault="7A3C9ECD" w14:paraId="427F3AA2" w14:noSpellErr="1" w14:textId="1D340176">
      <w:pPr>
        <w:shd w:val="clear" w:color="auto" w:fill="FFFFFF" w:themeFill="background1"/>
        <w:spacing w:before="240" w:beforeAutospacing="off" w:after="240" w:afterAutospacing="off"/>
      </w:pPr>
      <w:r w:rsidRPr="0D1BE946" w:rsidR="7A3C9EC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 have a new Year 5 </w:t>
      </w:r>
      <w:r w:rsidRPr="0D1BE946" w:rsidR="7A3C9ECD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vocabulary overview</w:t>
      </w:r>
      <w:r w:rsidRPr="0D1BE946" w:rsidR="7A3C9EC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can be found on our class page of the new website. This will help you to support your children as they learn the new vocabulary for each half-term. Please follow this link:</w:t>
      </w:r>
    </w:p>
    <w:p w:rsidR="1F7A2F50" w:rsidP="0D1BE946" w:rsidRDefault="1F7A2F50" w14:paraId="58310537" w14:textId="43612911">
      <w:pPr>
        <w:pStyle w:val="Normal"/>
        <w:shd w:val="clear" w:color="auto" w:fill="FFFFFF" w:themeFill="background1"/>
        <w:spacing w:before="240" w:beforeAutospacing="off" w:after="240" w:afterAutospacing="off"/>
      </w:pPr>
      <w:hyperlink r:id="Rda5f68c68d474898">
        <w:r w:rsidRPr="0D1BE946" w:rsidR="1F7A2F5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https://theflourishingschoolsfed.ovw3.devwebsite.co.uk/attachments/download.asp?file=1541</w:t>
        </w:r>
      </w:hyperlink>
    </w:p>
    <w:p w:rsidR="00CC56EC" w:rsidP="00CC56EC" w:rsidRDefault="00CC56EC" w14:paraId="441D899E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  <w:u w:val="single"/>
        </w:rPr>
      </w:pPr>
      <w:r>
        <w:rPr>
          <w:rFonts w:ascii="Century Gothic" w:hAnsi="Century Gothic" w:eastAsia="Calibri" w:cs="Arial"/>
          <w:b/>
          <w:bCs/>
          <w:color w:val="000000"/>
          <w:u w:val="single"/>
        </w:rPr>
        <w:t xml:space="preserve">Things to remember: </w:t>
      </w:r>
    </w:p>
    <w:p w:rsidR="00CC56EC" w:rsidP="00CC56EC" w:rsidRDefault="00CC56EC" w14:paraId="3C353982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</w:rPr>
      </w:pPr>
      <w:r>
        <w:rPr>
          <w:rFonts w:ascii="Century Gothic" w:hAnsi="Century Gothic" w:eastAsia="Calibri" w:cs="Arial"/>
          <w:b/>
          <w:bCs/>
          <w:color w:val="000000"/>
        </w:rPr>
        <w:t>Monday: children to wear PE kit and spelling test</w:t>
      </w:r>
    </w:p>
    <w:p w:rsidR="00CC56EC" w:rsidP="00CC56EC" w:rsidRDefault="00CC56EC" w14:paraId="60EBF229" w14:textId="41E86D1C">
      <w:pPr>
        <w:autoSpaceDE w:val="0"/>
        <w:autoSpaceDN w:val="0"/>
        <w:adjustRightInd w:val="0"/>
        <w:rPr>
          <w:rFonts w:ascii="Century Gothic" w:hAnsi="Century Gothic" w:eastAsia="Calibri" w:cs="Arial"/>
          <w:b w:val="1"/>
          <w:bCs w:val="1"/>
          <w:color w:val="000000"/>
        </w:rPr>
      </w:pPr>
      <w:r w:rsidRPr="295DEB8E" w:rsidR="4938DED9">
        <w:rPr>
          <w:rFonts w:ascii="Century Gothic" w:hAnsi="Century Gothic" w:eastAsia="Calibri" w:cs="Arial"/>
          <w:b w:val="1"/>
          <w:bCs w:val="1"/>
          <w:color w:val="000000" w:themeColor="text1" w:themeTint="FF" w:themeShade="FF"/>
        </w:rPr>
        <w:t>Fri</w:t>
      </w:r>
      <w:r w:rsidRPr="295DEB8E" w:rsidR="00CC56EC">
        <w:rPr>
          <w:rFonts w:ascii="Century Gothic" w:hAnsi="Century Gothic" w:eastAsia="Calibri" w:cs="Arial"/>
          <w:b w:val="1"/>
          <w:bCs w:val="1"/>
          <w:color w:val="000000" w:themeColor="text1" w:themeTint="FF" w:themeShade="FF"/>
        </w:rPr>
        <w:t>day: times tables test</w:t>
      </w:r>
    </w:p>
    <w:p w:rsidRPr="00CC56EC" w:rsidR="00CC56EC" w:rsidP="00CC56EC" w:rsidRDefault="00CC56EC" w14:paraId="6F8177B7" w14:textId="7AFAA2F9">
      <w:pPr>
        <w:autoSpaceDE w:val="0"/>
        <w:autoSpaceDN w:val="0"/>
        <w:adjustRightInd w:val="0"/>
        <w:rPr>
          <w:rStyle w:val="Hyperlink"/>
          <w:rFonts w:ascii="Century Gothic" w:hAnsi="Century Gothic" w:eastAsia="Calibri" w:cs="Arial"/>
          <w:b w:val="1"/>
          <w:bCs w:val="1"/>
          <w:color w:val="000000"/>
          <w:u w:val="none"/>
        </w:rPr>
      </w:pPr>
      <w:r w:rsidRPr="295DEB8E" w:rsidR="3A88C261">
        <w:rPr>
          <w:rFonts w:ascii="Century Gothic" w:hAnsi="Century Gothic" w:eastAsia="Calibri" w:cs="Arial"/>
          <w:b w:val="1"/>
          <w:bCs w:val="1"/>
          <w:color w:val="000000" w:themeColor="text1" w:themeTint="FF" w:themeShade="FF"/>
        </w:rPr>
        <w:t>Wednes</w:t>
      </w:r>
      <w:r w:rsidRPr="295DEB8E" w:rsidR="00CC56EC">
        <w:rPr>
          <w:rFonts w:ascii="Century Gothic" w:hAnsi="Century Gothic" w:eastAsia="Calibri" w:cs="Arial"/>
          <w:b w:val="1"/>
          <w:bCs w:val="1"/>
          <w:color w:val="000000" w:themeColor="text1" w:themeTint="FF" w:themeShade="FF"/>
        </w:rPr>
        <w:t>day: children to wear PE kit</w:t>
      </w:r>
    </w:p>
    <w:p w:rsidR="006C7E3B" w:rsidP="006C7E3B" w:rsidRDefault="006C7E3B" w14:paraId="12C19D4F" w14:textId="77777777">
      <w:pPr>
        <w:pStyle w:val="Default"/>
        <w:rPr>
          <w:rStyle w:val="Hyperlink"/>
          <w:rFonts w:ascii="Century Gothic" w:hAnsi="Century Gothic" w:cs="Arial"/>
          <w:sz w:val="22"/>
          <w:szCs w:val="22"/>
        </w:rPr>
      </w:pPr>
    </w:p>
    <w:p w:rsidRPr="00580762" w:rsidR="00626650" w:rsidP="00626650" w:rsidRDefault="00626650" w14:paraId="28BCA143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  <w:u w:val="single"/>
        </w:rPr>
      </w:pPr>
      <w:r w:rsidRPr="00580762">
        <w:rPr>
          <w:rFonts w:ascii="Century Gothic" w:hAnsi="Century Gothic" w:eastAsia="Calibri" w:cs="Arial"/>
          <w:b/>
          <w:bCs/>
          <w:color w:val="000000"/>
          <w:u w:val="single"/>
        </w:rPr>
        <w:t xml:space="preserve">Homework expectations: </w:t>
      </w:r>
    </w:p>
    <w:p w:rsidRPr="00580762" w:rsidR="00626650" w:rsidP="00626650" w:rsidRDefault="00626650" w14:paraId="67835EB4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r w:rsidRPr="00580762">
        <w:rPr>
          <w:rFonts w:ascii="Century Gothic" w:hAnsi="Century Gothic" w:eastAsia="Calibri" w:cs="Arial"/>
          <w:bCs/>
          <w:color w:val="000000"/>
        </w:rPr>
        <w:t xml:space="preserve">The homework expectation is: </w:t>
      </w:r>
    </w:p>
    <w:p w:rsidRPr="00580762" w:rsidR="00626650" w:rsidP="00626650" w:rsidRDefault="00626650" w14:paraId="35D517A7" w14:textId="77777777">
      <w:pPr>
        <w:numPr>
          <w:ilvl w:val="0"/>
          <w:numId w:val="5"/>
        </w:num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r w:rsidRPr="00580762">
        <w:rPr>
          <w:rFonts w:ascii="Century Gothic" w:hAnsi="Century Gothic" w:eastAsia="Calibri" w:cs="Arial"/>
          <w:bCs/>
          <w:color w:val="000000"/>
        </w:rPr>
        <w:t>reading daily (20-30 minutes every day)</w:t>
      </w:r>
    </w:p>
    <w:p w:rsidRPr="00580762" w:rsidR="00626650" w:rsidP="00626650" w:rsidRDefault="00626650" w14:paraId="4AF92999" w14:textId="77777777">
      <w:pPr>
        <w:numPr>
          <w:ilvl w:val="0"/>
          <w:numId w:val="5"/>
        </w:num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r w:rsidRPr="00580762">
        <w:rPr>
          <w:rFonts w:ascii="Century Gothic" w:hAnsi="Century Gothic" w:eastAsia="Calibri" w:cs="Arial"/>
          <w:bCs/>
          <w:color w:val="000000"/>
        </w:rPr>
        <w:t xml:space="preserve">spellings to learn and be tested on once a week </w:t>
      </w:r>
    </w:p>
    <w:p w:rsidRPr="00580762" w:rsidR="00626650" w:rsidP="295DEB8E" w:rsidRDefault="00626650" w14:paraId="53BDBACE" w14:textId="6C5C3912">
      <w:pPr>
        <w:numPr>
          <w:ilvl w:val="0"/>
          <w:numId w:val="5"/>
        </w:numPr>
        <w:autoSpaceDE w:val="0"/>
        <w:autoSpaceDN w:val="0"/>
        <w:adjustRightInd w:val="0"/>
        <w:rPr>
          <w:rFonts w:ascii="Century Gothic" w:hAnsi="Century Gothic" w:eastAsia="Calibri" w:cs="Arial"/>
          <w:color w:val="000000"/>
        </w:rPr>
      </w:pPr>
      <w:r w:rsidRPr="295DEB8E" w:rsidR="00626650">
        <w:rPr>
          <w:rFonts w:ascii="Century Gothic" w:hAnsi="Century Gothic" w:eastAsia="Calibri" w:cs="Arial"/>
          <w:color w:val="000000" w:themeColor="text1" w:themeTint="FF" w:themeShade="FF"/>
        </w:rPr>
        <w:t xml:space="preserve">at least </w:t>
      </w:r>
      <w:r w:rsidRPr="295DEB8E" w:rsidR="4E6E6A32">
        <w:rPr>
          <w:rFonts w:ascii="Century Gothic" w:hAnsi="Century Gothic" w:eastAsia="Calibri" w:cs="Arial"/>
          <w:color w:val="000000" w:themeColor="text1" w:themeTint="FF" w:themeShade="FF"/>
        </w:rPr>
        <w:t xml:space="preserve">3 </w:t>
      </w:r>
      <w:r w:rsidRPr="295DEB8E" w:rsidR="00626650">
        <w:rPr>
          <w:rFonts w:ascii="Century Gothic" w:hAnsi="Century Gothic" w:eastAsia="Calibri" w:cs="Arial"/>
          <w:color w:val="000000" w:themeColor="text1" w:themeTint="FF" w:themeShade="FF"/>
        </w:rPr>
        <w:t xml:space="preserve">spelling games to complete on </w:t>
      </w:r>
      <w:r w:rsidRPr="295DEB8E" w:rsidR="00626650">
        <w:rPr>
          <w:rFonts w:ascii="Century Gothic" w:hAnsi="Century Gothic" w:eastAsia="Calibri" w:cs="Arial"/>
          <w:b w:val="1"/>
          <w:bCs w:val="1"/>
          <w:color w:val="000000" w:themeColor="text1" w:themeTint="FF" w:themeShade="FF"/>
        </w:rPr>
        <w:t>Spelling Shed</w:t>
      </w:r>
      <w:r w:rsidRPr="295DEB8E" w:rsidR="00626650">
        <w:rPr>
          <w:rFonts w:ascii="Century Gothic" w:hAnsi="Century Gothic" w:eastAsia="Calibri" w:cs="Arial"/>
          <w:color w:val="000000" w:themeColor="text1" w:themeTint="FF" w:themeShade="FF"/>
        </w:rPr>
        <w:t xml:space="preserve"> – </w:t>
      </w:r>
      <w:r w:rsidRPr="295DEB8E" w:rsidR="00626650">
        <w:rPr>
          <w:rFonts w:ascii="Century Gothic" w:hAnsi="Century Gothic" w:eastAsia="Calibri" w:cs="Arial"/>
          <w:color w:val="000000" w:themeColor="text1" w:themeTint="FF" w:themeShade="FF"/>
        </w:rPr>
        <w:t>due on a Monday</w:t>
      </w:r>
    </w:p>
    <w:p w:rsidRPr="00580762" w:rsidR="00626650" w:rsidP="00626650" w:rsidRDefault="00626650" w14:paraId="30B46414" w14:textId="77777777">
      <w:pPr>
        <w:numPr>
          <w:ilvl w:val="0"/>
          <w:numId w:val="5"/>
        </w:numPr>
        <w:autoSpaceDE w:val="0"/>
        <w:autoSpaceDN w:val="0"/>
        <w:adjustRightInd w:val="0"/>
        <w:rPr>
          <w:rFonts w:ascii="Century Gothic" w:hAnsi="Century Gothic" w:eastAsia="Calibri" w:cs="Arial"/>
          <w:color w:val="000000"/>
        </w:rPr>
      </w:pPr>
      <w:r w:rsidRPr="00580762">
        <w:rPr>
          <w:rFonts w:ascii="Century Gothic" w:hAnsi="Century Gothic" w:eastAsia="Calibri" w:cs="Arial"/>
          <w:color w:val="000000"/>
        </w:rPr>
        <w:t>My Maths tasks</w:t>
      </w:r>
      <w:r>
        <w:rPr>
          <w:rFonts w:ascii="Century Gothic" w:hAnsi="Century Gothic" w:eastAsia="Calibri" w:cs="Arial"/>
          <w:color w:val="000000"/>
        </w:rPr>
        <w:t xml:space="preserve"> - due on a Monday</w:t>
      </w:r>
    </w:p>
    <w:p w:rsidRPr="00580762" w:rsidR="00626650" w:rsidP="00626650" w:rsidRDefault="00626650" w14:paraId="137014AE" w14:textId="77777777">
      <w:pPr>
        <w:numPr>
          <w:ilvl w:val="0"/>
          <w:numId w:val="5"/>
        </w:num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r w:rsidRPr="00580762">
        <w:rPr>
          <w:rFonts w:ascii="Century Gothic" w:hAnsi="Century Gothic" w:eastAsia="Calibri" w:cs="Arial"/>
          <w:bCs/>
          <w:color w:val="000000"/>
        </w:rPr>
        <w:t xml:space="preserve">Times Table </w:t>
      </w:r>
      <w:proofErr w:type="spellStart"/>
      <w:r w:rsidRPr="00580762">
        <w:rPr>
          <w:rFonts w:ascii="Century Gothic" w:hAnsi="Century Gothic" w:eastAsia="Calibri" w:cs="Arial"/>
          <w:bCs/>
          <w:color w:val="000000"/>
        </w:rPr>
        <w:t>Rockstars</w:t>
      </w:r>
      <w:proofErr w:type="spellEnd"/>
      <w:r w:rsidRPr="00580762">
        <w:rPr>
          <w:rFonts w:ascii="Century Gothic" w:hAnsi="Century Gothic" w:eastAsia="Calibri" w:cs="Arial"/>
          <w:bCs/>
          <w:color w:val="000000"/>
        </w:rPr>
        <w:t xml:space="preserve"> </w:t>
      </w:r>
    </w:p>
    <w:p w:rsidRPr="00580762" w:rsidR="00626650" w:rsidP="00626650" w:rsidRDefault="00626650" w14:paraId="4DD620A4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color w:val="000000"/>
        </w:rPr>
      </w:pPr>
      <w:r w:rsidRPr="00580762">
        <w:rPr>
          <w:rFonts w:ascii="Century Gothic" w:hAnsi="Century Gothic" w:eastAsia="Calibri" w:cs="Arial"/>
          <w:color w:val="000000"/>
        </w:rPr>
        <w:t xml:space="preserve">Please ensure that your child brings their Reading Record into school every day, with a comment from the previous evening and your signature. </w:t>
      </w:r>
    </w:p>
    <w:p w:rsidRPr="00580762" w:rsidR="00626650" w:rsidP="00626650" w:rsidRDefault="00626650" w14:paraId="2AAF0DB8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</w:rPr>
      </w:pPr>
    </w:p>
    <w:p w:rsidRPr="00580762" w:rsidR="00626650" w:rsidP="00626650" w:rsidRDefault="00626650" w14:paraId="18AE1307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</w:rPr>
      </w:pPr>
      <w:r w:rsidRPr="00580762">
        <w:rPr>
          <w:rFonts w:ascii="Century Gothic" w:hAnsi="Century Gothic" w:eastAsia="Calibri" w:cs="Arial"/>
          <w:b/>
          <w:bCs/>
          <w:color w:val="000000"/>
        </w:rPr>
        <w:t xml:space="preserve">Your child may receive some extra homework, if it is felt that it would be beneficial for them to complete additional tasks. </w:t>
      </w:r>
      <w:r>
        <w:rPr>
          <w:rFonts w:ascii="Century Gothic" w:hAnsi="Century Gothic" w:eastAsia="Calibri" w:cs="Arial"/>
          <w:b/>
          <w:bCs/>
          <w:color w:val="000000"/>
        </w:rPr>
        <w:t xml:space="preserve">This will be due on a Wednesday each week. </w:t>
      </w:r>
    </w:p>
    <w:p w:rsidRPr="00580762" w:rsidR="00626650" w:rsidP="00626650" w:rsidRDefault="00626650" w14:paraId="691CBC72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</w:rPr>
      </w:pPr>
    </w:p>
    <w:p w:rsidRPr="00580762" w:rsidR="00626650" w:rsidP="00626650" w:rsidRDefault="00626650" w14:paraId="0E765781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/>
          <w:bCs/>
          <w:color w:val="000000"/>
        </w:rPr>
      </w:pPr>
      <w:r w:rsidRPr="00580762">
        <w:rPr>
          <w:rFonts w:ascii="Century Gothic" w:hAnsi="Century Gothic" w:eastAsia="Calibri" w:cs="Arial"/>
          <w:b/>
          <w:bCs/>
          <w:color w:val="000000"/>
        </w:rPr>
        <w:t xml:space="preserve">Contact information: </w:t>
      </w:r>
    </w:p>
    <w:p w:rsidRPr="00580762" w:rsidR="00626650" w:rsidP="00626650" w:rsidRDefault="00D2402D" w14:paraId="6D07AD87" w14:textId="43667B61">
      <w:p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hyperlink w:history="1" r:id="rId32">
        <w:r w:rsidRPr="00A35E1D">
          <w:rPr>
            <w:rStyle w:val="Hyperlink"/>
            <w:rFonts w:ascii="Century Gothic" w:hAnsi="Century Gothic" w:eastAsia="Calibri" w:cs="Arial"/>
            <w:bCs/>
          </w:rPr>
          <w:t>year5@northsideprimary.co.uk</w:t>
        </w:r>
      </w:hyperlink>
      <w:r w:rsidRPr="00580762" w:rsidR="00626650">
        <w:rPr>
          <w:rFonts w:ascii="Century Gothic" w:hAnsi="Century Gothic" w:eastAsia="Calibri" w:cs="Arial"/>
          <w:bCs/>
          <w:color w:val="000000"/>
        </w:rPr>
        <w:t xml:space="preserve"> to arrange a meeting or discuss issues specific to your child.  </w:t>
      </w:r>
    </w:p>
    <w:p w:rsidRPr="00580762" w:rsidR="00626650" w:rsidP="00626650" w:rsidRDefault="00626650" w14:paraId="5A9900B0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  <w:r w:rsidRPr="00753212">
        <w:rPr>
          <w:rStyle w:val="ui-provider"/>
          <w:rFonts w:ascii="Century Gothic" w:hAnsi="Century Gothic"/>
          <w:b/>
        </w:rPr>
        <w:t>07707135568</w:t>
      </w:r>
      <w:r>
        <w:rPr>
          <w:rStyle w:val="ui-provider"/>
        </w:rPr>
        <w:t xml:space="preserve"> </w:t>
      </w:r>
      <w:r w:rsidRPr="00580762">
        <w:rPr>
          <w:rFonts w:ascii="Century Gothic" w:hAnsi="Century Gothic" w:eastAsia="Calibri" w:cs="Arial"/>
          <w:bCs/>
          <w:color w:val="000000"/>
        </w:rPr>
        <w:t xml:space="preserve">- text or call with any issues/questions/suggestions that need a </w:t>
      </w:r>
      <w:r>
        <w:rPr>
          <w:rFonts w:ascii="Century Gothic" w:hAnsi="Century Gothic" w:eastAsia="Calibri" w:cs="Arial"/>
          <w:bCs/>
          <w:color w:val="000000"/>
        </w:rPr>
        <w:t>speedier</w:t>
      </w:r>
      <w:r w:rsidRPr="00580762">
        <w:rPr>
          <w:rFonts w:ascii="Century Gothic" w:hAnsi="Century Gothic" w:eastAsia="Calibri" w:cs="Arial"/>
          <w:bCs/>
          <w:color w:val="000000"/>
        </w:rPr>
        <w:t xml:space="preserve"> response. </w:t>
      </w:r>
    </w:p>
    <w:p w:rsidRPr="00580762" w:rsidR="00626650" w:rsidP="00626650" w:rsidRDefault="00626650" w14:paraId="3ABC4877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bCs/>
          <w:color w:val="000000"/>
        </w:rPr>
      </w:pPr>
    </w:p>
    <w:p w:rsidRPr="00580762" w:rsidR="00626650" w:rsidP="00626650" w:rsidRDefault="00626650" w14:paraId="6434BF9D" w14:textId="77777777">
      <w:pPr>
        <w:autoSpaceDE w:val="0"/>
        <w:autoSpaceDN w:val="0"/>
        <w:adjustRightInd w:val="0"/>
        <w:rPr>
          <w:rFonts w:ascii="Century Gothic" w:hAnsi="Century Gothic" w:eastAsia="Calibri" w:cs="Arial"/>
          <w:color w:val="000000"/>
        </w:rPr>
      </w:pPr>
      <w:r w:rsidRPr="00580762">
        <w:rPr>
          <w:rFonts w:ascii="Century Gothic" w:hAnsi="Century Gothic" w:eastAsia="Calibri" w:cs="Arial"/>
          <w:color w:val="000000"/>
        </w:rPr>
        <w:t xml:space="preserve">Thank you for your ongoing support. </w:t>
      </w:r>
    </w:p>
    <w:p w:rsidRPr="00580762" w:rsidR="00626650" w:rsidP="00626650" w:rsidRDefault="00626650" w14:paraId="56A7E7B0" w14:textId="77777777">
      <w:pPr>
        <w:autoSpaceDE w:val="0"/>
        <w:autoSpaceDN w:val="0"/>
        <w:adjustRightInd w:val="0"/>
        <w:rPr>
          <w:rFonts w:ascii="Segoe Script" w:hAnsi="Segoe Script" w:eastAsia="Calibri" w:cs="Arial"/>
          <w:bCs/>
          <w:color w:val="000000"/>
        </w:rPr>
      </w:pPr>
    </w:p>
    <w:p w:rsidRPr="00580762" w:rsidR="00626650" w:rsidP="295DEB8E" w:rsidRDefault="00626650" w14:paraId="02703C3C" w14:textId="3667E6D2">
      <w:pPr>
        <w:autoSpaceDE w:val="0"/>
        <w:autoSpaceDN w:val="0"/>
        <w:adjustRightInd w:val="0"/>
        <w:rPr>
          <w:rFonts w:ascii="Segoe Script" w:hAnsi="Segoe Script" w:eastAsia="Calibri" w:cs="Arial"/>
          <w:color w:val="000000"/>
        </w:rPr>
      </w:pPr>
      <w:r w:rsidRPr="295DEB8E" w:rsidR="00626650">
        <w:rPr>
          <w:rFonts w:ascii="Segoe Script" w:hAnsi="Segoe Script" w:eastAsia="Calibri" w:cs="Arial"/>
          <w:color w:val="000000" w:themeColor="text1" w:themeTint="FF" w:themeShade="FF"/>
        </w:rPr>
        <w:t>M</w:t>
      </w:r>
      <w:r w:rsidRPr="295DEB8E" w:rsidR="5DA371FD">
        <w:rPr>
          <w:rFonts w:ascii="Segoe Script" w:hAnsi="Segoe Script" w:eastAsia="Calibri" w:cs="Arial"/>
          <w:color w:val="000000" w:themeColor="text1" w:themeTint="FF" w:themeShade="FF"/>
        </w:rPr>
        <w:t>r Marshall</w:t>
      </w:r>
    </w:p>
    <w:p w:rsidR="000D42B3" w:rsidRDefault="00D2402D" w14:paraId="26C36F7D" w14:textId="77777777"/>
    <w:sectPr w:rsidR="000D42B3" w:rsidSect="00A47F23">
      <w:headerReference w:type="first" r:id="rId33"/>
      <w:pgSz w:w="11906" w:h="16838" w:orient="portrait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E3B" w:rsidP="006C7E3B" w:rsidRDefault="006C7E3B" w14:paraId="2BE6F6CA" w14:textId="77777777">
      <w:r>
        <w:separator/>
      </w:r>
    </w:p>
  </w:endnote>
  <w:endnote w:type="continuationSeparator" w:id="0">
    <w:p w:rsidR="006C7E3B" w:rsidP="006C7E3B" w:rsidRDefault="006C7E3B" w14:paraId="6568CFB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E3B" w:rsidP="006C7E3B" w:rsidRDefault="006C7E3B" w14:paraId="41BB1FE5" w14:textId="77777777">
      <w:r>
        <w:separator/>
      </w:r>
    </w:p>
  </w:footnote>
  <w:footnote w:type="continuationSeparator" w:id="0">
    <w:p w:rsidR="006C7E3B" w:rsidP="006C7E3B" w:rsidRDefault="006C7E3B" w14:paraId="5CE2ABC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D57B01" w:rsidR="00451101" w:rsidP="00D57B01" w:rsidRDefault="00D2402D" w14:paraId="7314257D" w14:textId="77777777">
    <w:pPr>
      <w:pStyle w:val="Header"/>
      <w:jc w:val="center"/>
      <w:rPr>
        <w:rFonts w:ascii="Century Gothic" w:hAnsi="Century Gothic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85081"/>
    <w:multiLevelType w:val="hybridMultilevel"/>
    <w:tmpl w:val="5FD4D7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B17790"/>
    <w:multiLevelType w:val="hybridMultilevel"/>
    <w:tmpl w:val="342CD75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2F022E55"/>
    <w:multiLevelType w:val="hybridMultilevel"/>
    <w:tmpl w:val="739E10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FC05763"/>
    <w:multiLevelType w:val="hybridMultilevel"/>
    <w:tmpl w:val="0F48A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4E07538"/>
    <w:multiLevelType w:val="hybridMultilevel"/>
    <w:tmpl w:val="CC4611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3B"/>
    <w:rsid w:val="00626650"/>
    <w:rsid w:val="006C7E3B"/>
    <w:rsid w:val="00847802"/>
    <w:rsid w:val="00AF0748"/>
    <w:rsid w:val="00CC56EC"/>
    <w:rsid w:val="00D2402D"/>
    <w:rsid w:val="00EA1A51"/>
    <w:rsid w:val="00EA4AD8"/>
    <w:rsid w:val="00F5236A"/>
    <w:rsid w:val="043A1752"/>
    <w:rsid w:val="045CA174"/>
    <w:rsid w:val="04751E44"/>
    <w:rsid w:val="08705FE4"/>
    <w:rsid w:val="0BA6030D"/>
    <w:rsid w:val="0D1BE946"/>
    <w:rsid w:val="0E8CDE6B"/>
    <w:rsid w:val="10613263"/>
    <w:rsid w:val="12673C62"/>
    <w:rsid w:val="13398E5F"/>
    <w:rsid w:val="136D16B4"/>
    <w:rsid w:val="141BE1C3"/>
    <w:rsid w:val="1873EFEF"/>
    <w:rsid w:val="19E14BEF"/>
    <w:rsid w:val="19F67E61"/>
    <w:rsid w:val="1DA97236"/>
    <w:rsid w:val="1DFA83DD"/>
    <w:rsid w:val="1F7A2F50"/>
    <w:rsid w:val="21088764"/>
    <w:rsid w:val="24CD06BA"/>
    <w:rsid w:val="294EB30E"/>
    <w:rsid w:val="295DEB8E"/>
    <w:rsid w:val="2A0640FB"/>
    <w:rsid w:val="2AF35098"/>
    <w:rsid w:val="2DD4C952"/>
    <w:rsid w:val="2F6BCE98"/>
    <w:rsid w:val="2FA5DB10"/>
    <w:rsid w:val="32E275E4"/>
    <w:rsid w:val="341F3DB4"/>
    <w:rsid w:val="34C9610D"/>
    <w:rsid w:val="3622DC59"/>
    <w:rsid w:val="3A88C261"/>
    <w:rsid w:val="3EB66482"/>
    <w:rsid w:val="4938DED9"/>
    <w:rsid w:val="4D7C0CCA"/>
    <w:rsid w:val="4E6E6A32"/>
    <w:rsid w:val="4F95AC81"/>
    <w:rsid w:val="4FDA8587"/>
    <w:rsid w:val="520E4A91"/>
    <w:rsid w:val="567EC4EB"/>
    <w:rsid w:val="579CEB7A"/>
    <w:rsid w:val="583CAFB0"/>
    <w:rsid w:val="5DA371FD"/>
    <w:rsid w:val="5F924D05"/>
    <w:rsid w:val="5FE98D71"/>
    <w:rsid w:val="60E9D8F8"/>
    <w:rsid w:val="62DFD6D2"/>
    <w:rsid w:val="6C0F51C0"/>
    <w:rsid w:val="6DA692A6"/>
    <w:rsid w:val="71BE891B"/>
    <w:rsid w:val="7A3C9ECD"/>
    <w:rsid w:val="7A4A871A"/>
    <w:rsid w:val="7AD0926D"/>
    <w:rsid w:val="7DBC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7C6E5"/>
  <w15:chartTrackingRefBased/>
  <w15:docId w15:val="{E6D5CDB9-D799-4808-8F0E-EAF0AC26D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6C7E3B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E3B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6C7E3B"/>
  </w:style>
  <w:style w:type="paragraph" w:styleId="Default" w:customStyle="1">
    <w:name w:val="Default"/>
    <w:rsid w:val="006C7E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C7E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C7E3B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Normal1" w:customStyle="1">
    <w:name w:val="Normal1"/>
    <w:basedOn w:val="Normal"/>
    <w:rsid w:val="006C7E3B"/>
    <w:rPr>
      <w:sz w:val="24"/>
      <w:szCs w:val="24"/>
      <w:lang w:eastAsia="en-GB"/>
    </w:rPr>
  </w:style>
  <w:style w:type="character" w:styleId="normalchar1" w:customStyle="1">
    <w:name w:val="normal__char1"/>
    <w:rsid w:val="006C7E3B"/>
    <w:rPr>
      <w:rFonts w:hint="default"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C7E3B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6C7E3B"/>
  </w:style>
  <w:style w:type="character" w:styleId="eop" w:customStyle="1">
    <w:name w:val="eop"/>
    <w:basedOn w:val="DefaultParagraphFont"/>
    <w:rsid w:val="006C7E3B"/>
  </w:style>
  <w:style w:type="paragraph" w:styleId="paragraph" w:customStyle="1">
    <w:name w:val="paragraph"/>
    <w:basedOn w:val="Normal"/>
    <w:rsid w:val="006C7E3B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C7E3B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C7E3B"/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C7E3B"/>
    <w:pPr>
      <w:spacing w:after="160" w:line="259" w:lineRule="auto"/>
    </w:pPr>
    <w:rPr>
      <w:rFonts w:eastAsiaTheme="minorHAnsi"/>
      <w:sz w:val="24"/>
      <w:szCs w:val="24"/>
    </w:rPr>
  </w:style>
  <w:style w:type="character" w:styleId="ui-provider" w:customStyle="1">
    <w:name w:val="ui-provider"/>
    <w:basedOn w:val="DefaultParagraphFont"/>
    <w:rsid w:val="00626650"/>
  </w:style>
  <w:style w:type="character" w:styleId="FollowedHyperlink">
    <w:name w:val="FollowedHyperlink"/>
    <w:basedOn w:val="DefaultParagraphFont"/>
    <w:uiPriority w:val="99"/>
    <w:semiHidden/>
    <w:unhideWhenUsed/>
    <w:rsid w:val="0062665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0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3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6.jpeg" Id="rId18" /><Relationship Type="http://schemas.openxmlformats.org/officeDocument/2006/relationships/image" Target="media/image11.jpeg" Id="rId26" /><Relationship Type="http://schemas.openxmlformats.org/officeDocument/2006/relationships/customXml" Target="../customXml/item3.xml" Id="rId3" /><Relationship Type="http://schemas.openxmlformats.org/officeDocument/2006/relationships/image" Target="media/image8.gif" Id="rId21" /><Relationship Type="http://schemas.openxmlformats.org/officeDocument/2006/relationships/fontTable" Target="fontTable.xml" Id="rId34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5.jpeg" Id="rId17" /><Relationship Type="http://schemas.openxmlformats.org/officeDocument/2006/relationships/image" Target="media/image10.jpeg" Id="rId25" /><Relationship Type="http://schemas.openxmlformats.org/officeDocument/2006/relationships/header" Target="header1.xml" Id="rId33" /><Relationship Type="http://schemas.openxmlformats.org/officeDocument/2006/relationships/customXml" Target="../customXml/item2.xml" Id="rId2" /><Relationship Type="http://schemas.openxmlformats.org/officeDocument/2006/relationships/hyperlink" Target="http://www.google.co.uk/url?sa=i&amp;rct=j&amp;q=science&amp;source=images&amp;cd=&amp;cad=rja&amp;uact=8&amp;docid=pwkgQjFjgvY13M&amp;tbnid=dzYvsUKvu2KgSM:&amp;ved=0CAUQjRw&amp;url=http://www.khengcheng.moe.edu.sg/department/science&amp;ei=bbcJVPLaPMnfaoe2gvAC&amp;bvm=bv.74649129,d.d2s&amp;psig=AFQjCNFKS4-awP2cT2Edb6gPQcqCSIr4Xw&amp;ust=1410009322452624" TargetMode="External" Id="rId16" /><Relationship Type="http://schemas.openxmlformats.org/officeDocument/2006/relationships/image" Target="media/image7.jpeg" Id="rId20" /><Relationship Type="http://schemas.openxmlformats.org/officeDocument/2006/relationships/image" Target="media/image13.jpeg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hyperlink" Target="https://www.google.co.uk/imgres?imgurl=http://sweetclipart.com/multisite/sweetclipart/files/musical_notes_set_color.png&amp;imgrefurl=http://sweetclipart.com/colorful-musical-notes-480&amp;docid=v9rzo1cikc6LlM&amp;tbnid=NaLIrDExxQ0IMM:&amp;w=5366&amp;h=3252&amp;ei=jS4GU9uROcuY1AXkl4EQ&amp;ved=0CAIQxiAwAA&amp;iact=c" TargetMode="External" Id="rId24" /><Relationship Type="http://schemas.openxmlformats.org/officeDocument/2006/relationships/hyperlink" Target="mailto:year5@northsideprimary.co.uk" TargetMode="External" Id="rId32" /><Relationship Type="http://schemas.openxmlformats.org/officeDocument/2006/relationships/numbering" Target="numbering.xml" Id="rId5" /><Relationship Type="http://schemas.openxmlformats.org/officeDocument/2006/relationships/image" Target="media/image4.jpeg" Id="rId15" /><Relationship Type="http://schemas.openxmlformats.org/officeDocument/2006/relationships/image" Target="media/image9.jpeg" Id="rId23" /><Relationship Type="http://schemas.openxmlformats.org/officeDocument/2006/relationships/image" Target="media/image12.jpeg" Id="rId28" /><Relationship Type="http://schemas.openxmlformats.org/officeDocument/2006/relationships/endnotes" Target="endnotes.xml" Id="rId10" /><Relationship Type="http://schemas.openxmlformats.org/officeDocument/2006/relationships/hyperlink" Target="http://www.google.co.uk/url?sa=i&amp;rct=j&amp;q=religious%20education&amp;source=images&amp;cd=&amp;cad=rja&amp;uact=8&amp;docid=2fSWwEEGMNA_4M&amp;tbnid=GMlGeWL9T51y0M:&amp;ved=0CAUQjRw&amp;url=http://www.schooljotter.com/showpage.php?id=63086&amp;ei=JrkJVPCFBI3VaripgLAO&amp;bvm=bv.74649129,d.d2s&amp;psig=AFQjCNHOQ_WFL_fGA47ga9R7QjLPnPrvtg&amp;ust=1410009752796073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://www.google.co.uk/url?sa=i&amp;rct=j&amp;q=maths&amp;source=images&amp;cd=&amp;cad=rja&amp;uact=8&amp;docid=JdRX2lBFaidJbM&amp;tbnid=_g-J7IsZFCnp0M:&amp;ved=0CAUQjRw&amp;url=http://www.npted.org/schools/primary/groes/Pages/Subjects/Maths-Foundation.aspx&amp;ei=P7MJVNbqDo3qaKzTgqAL&amp;bvm=bv.74649129,d.d2s&amp;psig=AFQjCNG-hDoniRjGW3RBkWfRYEIlbhj3kg&amp;ust=1410008240623733" TargetMode="External" Id="rId14" /><Relationship Type="http://schemas.openxmlformats.org/officeDocument/2006/relationships/hyperlink" Target="http://www.google.co.uk/url?sa=i&amp;rct=j&amp;q=art%20clipart&amp;source=images&amp;cd=&amp;cad=rja&amp;uact=8&amp;docid=atG53Y-iFJFJPM&amp;tbnid=xMRpfvoAig_ctM:&amp;ved=0CAUQjRw&amp;url=http://www.picgifs.com/clip-art/painting/&amp;ei=j9AJVNTJHNPaaN7egdAJ&amp;bvm=bv.74649129,d.d2s&amp;psig=AFQjCNHOIZKc7M-0tW6KKfh8cLnsGv-BRA&amp;ust=1410015705628577" TargetMode="External" Id="rId22" /><Relationship Type="http://schemas.openxmlformats.org/officeDocument/2006/relationships/hyperlink" Target="http://www.google.co.uk/url?sa=i&amp;rct=j&amp;q=&amp;esrc=s&amp;frm=1&amp;source=images&amp;cd=&amp;cad=rja&amp;docid=-FwAw93Mv1-bDM&amp;tbnid=kYvBz7mNjx9n1M:&amp;ved=0CAUQjRw&amp;url=http://sites.google.com/a/ihcschools.org/ihc-schools-physical-education-class-k---6th-mr-haynes/&amp;ei=LicGU9SQHeqs0QXbiYD4Bg&amp;bvm=bv.61725948,d.ZGU&amp;psig=AFQjCNH0yYseMZtvpvzKy4s_yjZyFeBlzg&amp;ust=1392998533540952" TargetMode="External" Id="rId27" /><Relationship Type="http://schemas.openxmlformats.org/officeDocument/2006/relationships/theme" Target="theme/theme1.xml" Id="rId35" /><Relationship Type="http://schemas.openxmlformats.org/officeDocument/2006/relationships/hyperlink" Target="https://theflourishingschoolsfed.ovw3.devwebsite.co.uk/attachments/download.asp?file=1541" TargetMode="External" Id="Rda5f68c68d47489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5FCD0-974D-4620-A8CF-8B20D9615AAA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a559aba7-db77-42a3-895c-0e9356106079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b36bf379-b364-424b-b18d-ce9acfff004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9FEBE29-AFEB-493E-A97E-28A29D7A20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80F24-E4BE-4C51-947B-78D12954218E}"/>
</file>

<file path=customXml/itemProps4.xml><?xml version="1.0" encoding="utf-8"?>
<ds:datastoreItem xmlns:ds="http://schemas.openxmlformats.org/officeDocument/2006/customXml" ds:itemID="{6CB01AE9-C7AC-4E1E-B14B-1C281D50602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8</revision>
  <lastPrinted>2024-12-18T15:57:00.0000000Z</lastPrinted>
  <dcterms:created xsi:type="dcterms:W3CDTF">2024-12-18T15:16:00.0000000Z</dcterms:created>
  <dcterms:modified xsi:type="dcterms:W3CDTF">2026-01-13T16:37:23.8795753Z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