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D57B01" w:rsidP="37C94FC3" w:rsidRDefault="00483F6C" w14:paraId="1930BE61" w14:textId="77777777">
      <w:pPr>
        <w:pStyle w:val="Normal1"/>
        <w:rPr>
          <w:rFonts w:ascii="Century Gothic" w:hAnsi="Century Gothic"/>
          <w:b w:val="1"/>
          <w:bCs w:val="1"/>
          <w:sz w:val="22"/>
          <w:szCs w:val="22"/>
        </w:rPr>
      </w:pPr>
      <w:r>
        <w:rPr>
          <w:rFonts w:ascii="Century Gothic" w:hAnsi="Century Gothic" w:eastAsia="Century Gothic" w:cs="Century Gothic"/>
          <w:noProof/>
          <w:color w:val="FF0000"/>
          <w:sz w:val="22"/>
          <w:szCs w:val="44"/>
        </w:rPr>
        <w:drawing>
          <wp:anchor distT="0" distB="0" distL="114300" distR="114300" simplePos="0" relativeHeight="251724288" behindDoc="0" locked="0" layoutInCell="1" allowOverlap="1" wp14:anchorId="31266C40" wp14:editId="2A139F3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263015" cy="815340"/>
            <wp:effectExtent l="0" t="0" r="0" b="381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20318-78-Ancient-Greece-Greek-Voting-Art-History[1]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015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 Gothic" w:hAnsi="Century Gothic"/>
          <w:b/>
          <w:noProof/>
          <w:sz w:val="22"/>
          <w:szCs w:val="56"/>
        </w:rPr>
        <w:drawing>
          <wp:anchor distT="0" distB="0" distL="114300" distR="114300" simplePos="0" relativeHeight="251723264" behindDoc="0" locked="0" layoutInCell="1" allowOverlap="1" wp14:anchorId="4DD06BF4" wp14:editId="4FCA617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03960" cy="8020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rthenon08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6F86" w:rsidP="37C94FC3" w:rsidRDefault="00D66F86" w14:paraId="7E045944" w14:textId="77777777">
      <w:pPr>
        <w:pStyle w:val="Normal1"/>
        <w:jc w:val="center"/>
        <w:rPr>
          <w:rStyle w:val="normalchar1"/>
          <w:rFonts w:ascii="Segoe Script" w:hAnsi="Segoe Script" w:cs="Arial"/>
          <w:b w:val="1"/>
          <w:bCs w:val="1"/>
          <w:sz w:val="20"/>
          <w:szCs w:val="20"/>
        </w:rPr>
      </w:pPr>
      <w:r w:rsidRPr="37C94FC3" w:rsidR="00D66F86">
        <w:rPr>
          <w:rStyle w:val="normalchar1"/>
          <w:rFonts w:ascii="Segoe Script" w:hAnsi="Segoe Script" w:cs="Arial"/>
          <w:b w:val="1"/>
          <w:bCs w:val="1"/>
          <w:sz w:val="20"/>
          <w:szCs w:val="20"/>
        </w:rPr>
        <w:t>NORTHSIDE</w:t>
      </w:r>
      <w:r w:rsidRPr="37C94FC3" w:rsidR="00D66F86">
        <w:rPr>
          <w:rStyle w:val="normalchar1"/>
          <w:rFonts w:ascii="Century Gothic" w:hAnsi="Century Gothic" w:cs="Arial"/>
          <w:b w:val="1"/>
          <w:bCs w:val="1"/>
          <w:sz w:val="20"/>
          <w:szCs w:val="20"/>
        </w:rPr>
        <w:t xml:space="preserve"> </w:t>
      </w:r>
    </w:p>
    <w:p w:rsidRPr="008C689E" w:rsidR="00D66F86" w:rsidP="37C94FC3" w:rsidRDefault="00D66F86" w14:paraId="07E1713B" w14:textId="77777777">
      <w:pPr>
        <w:pStyle w:val="Default"/>
        <w:jc w:val="center"/>
        <w:rPr>
          <w:rFonts w:ascii="Century Gothic" w:hAnsi="Century Gothic" w:cs="Arial"/>
          <w:sz w:val="20"/>
          <w:szCs w:val="20"/>
        </w:rPr>
      </w:pPr>
      <w:r w:rsidRPr="37C94FC3" w:rsidR="00D66F86">
        <w:rPr>
          <w:rFonts w:ascii="Century Gothic" w:hAnsi="Century Gothic" w:eastAsia="Century Gothic" w:cs="Century Gothic"/>
          <w:color w:val="FF0000"/>
          <w:sz w:val="20"/>
          <w:szCs w:val="20"/>
        </w:rPr>
        <w:t>Respect</w:t>
      </w:r>
      <w:r w:rsidRPr="37C94FC3" w:rsidR="00D66F86">
        <w:rPr>
          <w:rFonts w:ascii="Century Gothic" w:hAnsi="Century Gothic" w:eastAsia="Century Gothic" w:cs="Century Gothic"/>
          <w:color w:val="0070C0"/>
          <w:sz w:val="20"/>
          <w:szCs w:val="20"/>
        </w:rPr>
        <w:t xml:space="preserve">, </w:t>
      </w:r>
      <w:r w:rsidRPr="37C94FC3" w:rsidR="00D66F86">
        <w:rPr>
          <w:rFonts w:ascii="Century Gothic" w:hAnsi="Century Gothic" w:eastAsia="Century Gothic" w:cs="Century Gothic"/>
          <w:color w:val="002060"/>
          <w:sz w:val="20"/>
          <w:szCs w:val="20"/>
        </w:rPr>
        <w:t>Pride</w:t>
      </w:r>
      <w:r w:rsidRPr="37C94FC3" w:rsidR="00D66F86">
        <w:rPr>
          <w:rFonts w:ascii="Century Gothic" w:hAnsi="Century Gothic" w:eastAsia="Century Gothic" w:cs="Century Gothic"/>
          <w:color w:val="0070C0"/>
          <w:sz w:val="20"/>
          <w:szCs w:val="20"/>
        </w:rPr>
        <w:t xml:space="preserve">, </w:t>
      </w:r>
      <w:r w:rsidRPr="37C94FC3" w:rsidR="00D66F86">
        <w:rPr>
          <w:rFonts w:ascii="Century Gothic" w:hAnsi="Century Gothic" w:eastAsia="Century Gothic" w:cs="Century Gothic"/>
          <w:color w:val="C00000"/>
          <w:sz w:val="20"/>
          <w:szCs w:val="20"/>
        </w:rPr>
        <w:t>Inclusion</w:t>
      </w:r>
      <w:r w:rsidRPr="37C94FC3" w:rsidR="00D66F86">
        <w:rPr>
          <w:rFonts w:ascii="Century Gothic" w:hAnsi="Century Gothic" w:eastAsia="Century Gothic" w:cs="Century Gothic"/>
          <w:color w:val="0070C0"/>
          <w:sz w:val="20"/>
          <w:szCs w:val="20"/>
        </w:rPr>
        <w:t xml:space="preserve">, </w:t>
      </w:r>
      <w:r w:rsidRPr="37C94FC3" w:rsidR="00D66F86">
        <w:rPr>
          <w:rFonts w:ascii="Century Gothic" w:hAnsi="Century Gothic" w:eastAsia="Century Gothic" w:cs="Century Gothic"/>
          <w:color w:val="FFFF00"/>
          <w:sz w:val="20"/>
          <w:szCs w:val="20"/>
        </w:rPr>
        <w:t>Challenge</w:t>
      </w:r>
      <w:r w:rsidRPr="37C94FC3" w:rsidR="00D66F86">
        <w:rPr>
          <w:rFonts w:ascii="Century Gothic" w:hAnsi="Century Gothic" w:eastAsia="Century Gothic" w:cs="Century Gothic"/>
          <w:color w:val="0070C0"/>
          <w:sz w:val="20"/>
          <w:szCs w:val="20"/>
        </w:rPr>
        <w:t xml:space="preserve">, </w:t>
      </w:r>
      <w:r w:rsidRPr="37C94FC3" w:rsidR="00D66F86">
        <w:rPr>
          <w:rFonts w:ascii="Century Gothic" w:hAnsi="Century Gothic" w:eastAsia="Century Gothic" w:cs="Century Gothic"/>
          <w:color w:val="7030A0"/>
          <w:sz w:val="20"/>
          <w:szCs w:val="20"/>
        </w:rPr>
        <w:t>Creativity</w:t>
      </w:r>
      <w:r w:rsidRPr="37C94FC3" w:rsidR="00D66F86">
        <w:rPr>
          <w:rFonts w:ascii="Century Gothic" w:hAnsi="Century Gothic" w:eastAsia="Century Gothic" w:cs="Century Gothic"/>
          <w:color w:val="0070C0"/>
          <w:sz w:val="20"/>
          <w:szCs w:val="20"/>
        </w:rPr>
        <w:t xml:space="preserve">, </w:t>
      </w:r>
      <w:r w:rsidRPr="37C94FC3" w:rsidR="00D66F86">
        <w:rPr>
          <w:rFonts w:ascii="Century Gothic" w:hAnsi="Century Gothic" w:eastAsia="Century Gothic" w:cs="Century Gothic"/>
          <w:color w:val="00B050"/>
          <w:sz w:val="20"/>
          <w:szCs w:val="20"/>
        </w:rPr>
        <w:t>Resilience</w:t>
      </w:r>
    </w:p>
    <w:p w:rsidR="00503E17" w:rsidP="37C94FC3" w:rsidRDefault="00503E17" w14:paraId="11F3AE15" w14:textId="77777777">
      <w:pPr>
        <w:pStyle w:val="Default"/>
        <w:rPr>
          <w:rFonts w:ascii="Century Gothic" w:hAnsi="Century Gothic" w:cs="Arial"/>
          <w:sz w:val="20"/>
          <w:szCs w:val="20"/>
        </w:rPr>
      </w:pPr>
    </w:p>
    <w:p w:rsidR="00503E17" w:rsidP="37C94FC3" w:rsidRDefault="00503E17" w14:paraId="4C6A0B35" w14:textId="77777777">
      <w:pPr>
        <w:pStyle w:val="Default"/>
        <w:rPr>
          <w:rFonts w:ascii="Century Gothic" w:hAnsi="Century Gothic" w:cs="Arial"/>
          <w:sz w:val="20"/>
          <w:szCs w:val="20"/>
        </w:rPr>
      </w:pPr>
      <w:r w:rsidRPr="37C94FC3" w:rsidR="00503E17">
        <w:rPr>
          <w:rFonts w:ascii="Century Gothic" w:hAnsi="Century Gothic" w:cs="Arial"/>
          <w:sz w:val="20"/>
          <w:szCs w:val="20"/>
        </w:rPr>
        <w:t>Dear Parents</w:t>
      </w:r>
      <w:r w:rsidRPr="37C94FC3" w:rsidR="00955F8C">
        <w:rPr>
          <w:rFonts w:ascii="Century Gothic" w:hAnsi="Century Gothic" w:cs="Arial"/>
          <w:sz w:val="20"/>
          <w:szCs w:val="20"/>
        </w:rPr>
        <w:t>/C</w:t>
      </w:r>
      <w:r w:rsidRPr="37C94FC3" w:rsidR="00503E17">
        <w:rPr>
          <w:rFonts w:ascii="Century Gothic" w:hAnsi="Century Gothic" w:cs="Arial"/>
          <w:sz w:val="20"/>
          <w:szCs w:val="20"/>
        </w:rPr>
        <w:t>arers</w:t>
      </w:r>
      <w:r w:rsidRPr="37C94FC3" w:rsidR="00503E17">
        <w:rPr>
          <w:rFonts w:ascii="Century Gothic" w:hAnsi="Century Gothic" w:cs="Arial"/>
          <w:sz w:val="20"/>
          <w:szCs w:val="20"/>
        </w:rPr>
        <w:t xml:space="preserve">, </w:t>
      </w:r>
    </w:p>
    <w:p w:rsidR="00955F8C" w:rsidP="37C94FC3" w:rsidRDefault="00955F8C" w14:paraId="1B3CD735" w14:textId="77777777">
      <w:pPr>
        <w:pStyle w:val="Default"/>
        <w:rPr>
          <w:rFonts w:ascii="Century Gothic" w:hAnsi="Century Gothic"/>
          <w:color w:val="0070C0"/>
          <w:sz w:val="20"/>
          <w:szCs w:val="20"/>
          <w:bdr w:val="none" w:color="auto" w:sz="0" w:space="0" w:frame="1"/>
        </w:rPr>
      </w:pPr>
      <w:r w:rsidRPr="37C94FC3" w:rsidR="00955F8C">
        <w:rPr>
          <w:rFonts w:ascii="Century Gothic" w:hAnsi="Century Gothic" w:cs="Arial"/>
          <w:sz w:val="20"/>
          <w:szCs w:val="20"/>
        </w:rPr>
        <w:t>We hope you</w:t>
      </w:r>
      <w:r w:rsidRPr="37C94FC3" w:rsidR="00771546">
        <w:rPr>
          <w:rFonts w:ascii="Century Gothic" w:hAnsi="Century Gothic" w:cs="Arial"/>
          <w:sz w:val="20"/>
          <w:szCs w:val="20"/>
        </w:rPr>
        <w:t xml:space="preserve"> had a great half-term! </w:t>
      </w:r>
      <w:r w:rsidRPr="37C94FC3" w:rsidR="00503E17">
        <w:rPr>
          <w:rFonts w:ascii="Century Gothic" w:hAnsi="Century Gothic" w:cs="Arial"/>
          <w:sz w:val="20"/>
          <w:szCs w:val="20"/>
        </w:rPr>
        <w:t>Our Big Question this half term is:</w:t>
      </w:r>
      <w:r w:rsidRPr="37C94FC3" w:rsidR="00D66F86">
        <w:rPr>
          <w:rFonts w:ascii="Century Gothic" w:hAnsi="Century Gothic"/>
          <w:color w:val="0070C0"/>
          <w:sz w:val="20"/>
          <w:szCs w:val="20"/>
          <w:bdr w:val="none" w:color="auto" w:sz="0" w:space="0" w:frame="1"/>
        </w:rPr>
        <w:t xml:space="preserve"> </w:t>
      </w:r>
      <w:r w:rsidRPr="37C94FC3" w:rsidR="00D66F86">
        <w:rPr>
          <w:rFonts w:ascii="Century Gothic" w:hAnsi="Century Gothic"/>
          <w:color w:val="0070C0"/>
          <w:sz w:val="20"/>
          <w:szCs w:val="20"/>
          <w:bdr w:val="none" w:color="auto" w:sz="0" w:space="0" w:frame="1"/>
        </w:rPr>
        <w:t xml:space="preserve"> </w:t>
      </w:r>
    </w:p>
    <w:p w:rsidR="00C738D8" w:rsidP="37C94FC3" w:rsidRDefault="00C738D8" w14:paraId="0818D5C3" w14:textId="77777777">
      <w:pPr>
        <w:pStyle w:val="Default"/>
        <w:rPr>
          <w:rFonts w:ascii="Century Gothic" w:hAnsi="Century Gothic"/>
          <w:color w:val="0070C0"/>
          <w:sz w:val="20"/>
          <w:szCs w:val="20"/>
          <w:bdr w:val="none" w:color="auto" w:sz="0" w:space="0" w:frame="1"/>
        </w:rPr>
      </w:pPr>
    </w:p>
    <w:p w:rsidRPr="00955F8C" w:rsidR="00503E17" w:rsidP="37C94FC3" w:rsidRDefault="00483F6C" w14:paraId="3BCD5496" w14:textId="77777777">
      <w:pPr>
        <w:pStyle w:val="Default"/>
        <w:jc w:val="center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483F6C">
        <w:rPr>
          <w:rStyle w:val="normaltextrun"/>
          <w:rFonts w:ascii="Century Gothic" w:hAnsi="Century Gothic"/>
          <w:b w:val="1"/>
          <w:bCs w:val="1"/>
          <w:color w:val="0070C0"/>
          <w:sz w:val="20"/>
          <w:szCs w:val="20"/>
          <w:bdr w:val="none" w:color="auto" w:sz="0" w:space="0" w:frame="1"/>
        </w:rPr>
        <w:t>What is the legacy of the Ancient Greeks?</w:t>
      </w:r>
    </w:p>
    <w:p w:rsidR="00503E17" w:rsidP="37C94FC3" w:rsidRDefault="00503E17" w14:paraId="69382DDD" w14:textId="4BE6EDDC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503E17">
        <w:rPr>
          <w:rFonts w:ascii="Century Gothic" w:hAnsi="Century Gothic" w:cs="Arial"/>
          <w:b w:val="1"/>
          <w:bCs w:val="1"/>
          <w:sz w:val="20"/>
          <w:szCs w:val="20"/>
        </w:rPr>
        <w:t>Key dates:</w:t>
      </w:r>
    </w:p>
    <w:p w:rsidR="004B446D" w:rsidP="37C94FC3" w:rsidRDefault="004B446D" w14:paraId="753FF77F" w14:textId="2F78D11A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</w:rPr>
        <w:t xml:space="preserve">Friday, </w:t>
      </w:r>
      <w:r w:rsidRPr="37C94FC3" w:rsidR="37E1E043">
        <w:rPr>
          <w:rFonts w:ascii="Century Gothic" w:hAnsi="Century Gothic" w:cs="Arial"/>
          <w:b w:val="1"/>
          <w:bCs w:val="1"/>
          <w:sz w:val="20"/>
          <w:szCs w:val="20"/>
        </w:rPr>
        <w:t>27</w:t>
      </w:r>
      <w:r w:rsidRPr="37C94FC3" w:rsidR="37E1E043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37E1E043">
        <w:rPr>
          <w:rFonts w:ascii="Century Gothic" w:hAnsi="Century Gothic" w:cs="Arial"/>
          <w:b w:val="1"/>
          <w:bCs w:val="1"/>
          <w:sz w:val="20"/>
          <w:szCs w:val="20"/>
        </w:rPr>
        <w:t xml:space="preserve"> March</w:t>
      </w: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</w:rPr>
        <w:t xml:space="preserve"> – </w:t>
      </w:r>
      <w:r w:rsidRPr="37C94FC3" w:rsidR="1DC9CEFD">
        <w:rPr>
          <w:rFonts w:ascii="Century Gothic" w:hAnsi="Century Gothic" w:cs="Arial"/>
          <w:b w:val="1"/>
          <w:bCs w:val="1"/>
          <w:sz w:val="20"/>
          <w:szCs w:val="20"/>
        </w:rPr>
        <w:t>Forest School – Group 1</w:t>
      </w:r>
    </w:p>
    <w:p w:rsidR="662171AA" w:rsidP="37C94FC3" w:rsidRDefault="662171AA" w14:paraId="705C3F61" w14:textId="06AAF306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662171AA">
        <w:rPr>
          <w:rFonts w:ascii="Century Gothic" w:hAnsi="Century Gothic" w:cs="Arial"/>
          <w:b w:val="1"/>
          <w:bCs w:val="1"/>
          <w:sz w:val="20"/>
          <w:szCs w:val="20"/>
        </w:rPr>
        <w:t>Monday 2</w:t>
      </w:r>
      <w:r w:rsidRPr="37C94FC3" w:rsidR="662171AA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nd</w:t>
      </w:r>
      <w:r w:rsidRPr="37C94FC3" w:rsidR="662171AA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St David’s Day – Wear Yellow</w:t>
      </w:r>
    </w:p>
    <w:p w:rsidR="662171AA" w:rsidP="37C94FC3" w:rsidRDefault="662171AA" w14:paraId="2CF6B533" w14:textId="42D63F36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662171AA">
        <w:rPr>
          <w:rFonts w:ascii="Century Gothic" w:hAnsi="Century Gothic" w:cs="Arial"/>
          <w:b w:val="1"/>
          <w:bCs w:val="1"/>
          <w:sz w:val="20"/>
          <w:szCs w:val="20"/>
        </w:rPr>
        <w:t>Tuesday 3</w:t>
      </w:r>
      <w:r w:rsidRPr="37C94FC3" w:rsidR="662171AA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rd</w:t>
      </w:r>
      <w:r w:rsidRPr="37C94FC3" w:rsidR="662171AA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M &amp; M Productions – Alice in Wonderland</w:t>
      </w:r>
    </w:p>
    <w:p w:rsidR="662171AA" w:rsidP="37C94FC3" w:rsidRDefault="662171AA" w14:paraId="2A4AA122" w14:textId="7EA35395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662171AA">
        <w:rPr>
          <w:rFonts w:ascii="Century Gothic" w:hAnsi="Century Gothic" w:cs="Arial"/>
          <w:b w:val="1"/>
          <w:bCs w:val="1"/>
          <w:sz w:val="20"/>
          <w:szCs w:val="20"/>
        </w:rPr>
        <w:t>Wednesday 4</w:t>
      </w:r>
      <w:r w:rsidRPr="37C94FC3" w:rsidR="662171AA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662171AA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Holi Day</w:t>
      </w:r>
    </w:p>
    <w:p w:rsidR="004B446D" w:rsidP="37C94FC3" w:rsidRDefault="004B446D" w14:paraId="4DAD007D" w14:textId="578B5355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</w:rPr>
        <w:t xml:space="preserve">Thursday, </w:t>
      </w:r>
      <w:r w:rsidRPr="37C94FC3" w:rsidR="3B03FE43">
        <w:rPr>
          <w:rFonts w:ascii="Century Gothic" w:hAnsi="Century Gothic" w:cs="Arial"/>
          <w:b w:val="1"/>
          <w:bCs w:val="1"/>
          <w:sz w:val="20"/>
          <w:szCs w:val="20"/>
        </w:rPr>
        <w:t>5</w:t>
      </w: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World Book Day</w:t>
      </w:r>
    </w:p>
    <w:p w:rsidR="004B446D" w:rsidP="37C94FC3" w:rsidRDefault="004B446D" w14:paraId="55ED8249" w14:textId="471BF263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</w:rPr>
        <w:t xml:space="preserve">Friday, </w:t>
      </w:r>
      <w:r w:rsidRPr="37C94FC3" w:rsidR="1015F7A0">
        <w:rPr>
          <w:rFonts w:ascii="Century Gothic" w:hAnsi="Century Gothic" w:cs="Arial"/>
          <w:b w:val="1"/>
          <w:bCs w:val="1"/>
          <w:sz w:val="20"/>
          <w:szCs w:val="20"/>
        </w:rPr>
        <w:t>6</w:t>
      </w:r>
      <w:r w:rsidRPr="37C94FC3" w:rsidR="1015F7A0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1015F7A0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Forest School – Group 2</w:t>
      </w:r>
    </w:p>
    <w:p w:rsidR="416AF416" w:rsidP="37C94FC3" w:rsidRDefault="416AF416" w14:paraId="661938A5" w14:textId="28F8DE41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416AF416">
        <w:rPr>
          <w:rFonts w:ascii="Century Gothic" w:hAnsi="Century Gothic" w:cs="Arial"/>
          <w:b w:val="1"/>
          <w:bCs w:val="1"/>
          <w:sz w:val="20"/>
          <w:szCs w:val="20"/>
        </w:rPr>
        <w:t>Thursday 12</w:t>
      </w:r>
      <w:r w:rsidRPr="37C94FC3" w:rsidR="416AF416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416AF416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Greek Day (dress up as a Greek)!</w:t>
      </w:r>
    </w:p>
    <w:p w:rsidR="004B446D" w:rsidP="37C94FC3" w:rsidRDefault="004B446D" w14:paraId="24D1A712" w14:textId="7BDD8B5E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</w:rPr>
        <w:t>Friday, 1</w:t>
      </w:r>
      <w:r w:rsidRPr="37C94FC3" w:rsidR="00BD2C23">
        <w:rPr>
          <w:rFonts w:ascii="Century Gothic" w:hAnsi="Century Gothic" w:cs="Arial"/>
          <w:b w:val="1"/>
          <w:bCs w:val="1"/>
          <w:sz w:val="20"/>
          <w:szCs w:val="20"/>
        </w:rPr>
        <w:t>3</w:t>
      </w: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</w:t>
      </w: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</w:rPr>
        <w:t>Forest School – Group 1</w:t>
      </w:r>
    </w:p>
    <w:p w:rsidR="47E6AE96" w:rsidP="37C94FC3" w:rsidRDefault="47E6AE96" w14:paraId="737D20FC" w14:textId="2A542F00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</w:rPr>
        <w:t>Tuesday 17</w:t>
      </w: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St Patrick’s Day – wear green</w:t>
      </w:r>
    </w:p>
    <w:p w:rsidR="47E6AE96" w:rsidP="37C94FC3" w:rsidRDefault="47E6AE96" w14:paraId="2DE41E7D" w14:textId="5D5DC001">
      <w:pPr>
        <w:pStyle w:val="Defaul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</w:rPr>
        <w:t>Friday 20</w:t>
      </w: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Forest School – Group 2</w:t>
      </w:r>
    </w:p>
    <w:p w:rsidR="47E6AE96" w:rsidP="37C94FC3" w:rsidRDefault="47E6AE96" w14:paraId="03F2DBF8" w14:textId="3F66038C">
      <w:pPr>
        <w:pStyle w:val="Default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</w:rPr>
        <w:t>Monday 23</w:t>
      </w: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rd</w:t>
      </w:r>
      <w:r w:rsidRPr="37C94FC3" w:rsidR="47E6AE96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School Trip to the British Museum</w:t>
      </w:r>
    </w:p>
    <w:p w:rsidR="00483F6C" w:rsidP="37C94FC3" w:rsidRDefault="00483F6C" w14:paraId="2BA33437" w14:textId="0A49983C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483F6C">
        <w:rPr>
          <w:rFonts w:ascii="Century Gothic" w:hAnsi="Century Gothic" w:cs="Arial"/>
          <w:b w:val="1"/>
          <w:bCs w:val="1"/>
          <w:sz w:val="20"/>
          <w:szCs w:val="20"/>
        </w:rPr>
        <w:t>Tuesday,</w:t>
      </w: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</w:rPr>
        <w:t xml:space="preserve"> 26th</w:t>
      </w:r>
      <w:r w:rsidRPr="37C94FC3" w:rsidR="00483F6C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</w:t>
      </w:r>
      <w:r w:rsidRPr="37C94FC3" w:rsidR="410E830B">
        <w:rPr>
          <w:rFonts w:ascii="Century Gothic" w:hAnsi="Century Gothic" w:cs="Arial"/>
          <w:b w:val="1"/>
          <w:bCs w:val="1"/>
          <w:sz w:val="20"/>
          <w:szCs w:val="20"/>
        </w:rPr>
        <w:t>Thursday 26</w:t>
      </w:r>
      <w:r w:rsidRPr="37C94FC3" w:rsidR="410E830B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410E830B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Assessment Week</w:t>
      </w:r>
    </w:p>
    <w:p w:rsidR="00483F6C" w:rsidP="37C94FC3" w:rsidRDefault="004B446D" w14:paraId="2F16E977" w14:textId="0C1799F5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4B446D">
        <w:rPr>
          <w:rFonts w:ascii="Century Gothic" w:hAnsi="Century Gothic" w:cs="Arial"/>
          <w:b w:val="1"/>
          <w:bCs w:val="1"/>
          <w:sz w:val="20"/>
          <w:szCs w:val="20"/>
        </w:rPr>
        <w:t>Wednesday, 2</w:t>
      </w:r>
      <w:r w:rsidRPr="37C94FC3" w:rsidR="61DA7CFB">
        <w:rPr>
          <w:rFonts w:ascii="Century Gothic" w:hAnsi="Century Gothic" w:cs="Arial"/>
          <w:b w:val="1"/>
          <w:bCs w:val="1"/>
          <w:sz w:val="20"/>
          <w:szCs w:val="20"/>
        </w:rPr>
        <w:t>5</w:t>
      </w:r>
      <w:r w:rsidRPr="37C94FC3" w:rsidR="61DA7CFB">
        <w:rPr>
          <w:rFonts w:ascii="Century Gothic" w:hAnsi="Century Gothic" w:cs="Arial"/>
          <w:b w:val="1"/>
          <w:bCs w:val="1"/>
          <w:sz w:val="20"/>
          <w:szCs w:val="20"/>
          <w:vertAlign w:val="superscript"/>
        </w:rPr>
        <w:t>th</w:t>
      </w:r>
      <w:r w:rsidRPr="37C94FC3" w:rsidR="61DA7CFB">
        <w:rPr>
          <w:rFonts w:ascii="Century Gothic" w:hAnsi="Century Gothic" w:cs="Arial"/>
          <w:b w:val="1"/>
          <w:bCs w:val="1"/>
          <w:sz w:val="20"/>
          <w:szCs w:val="20"/>
        </w:rPr>
        <w:t xml:space="preserve"> March – French Exchange Day</w:t>
      </w:r>
    </w:p>
    <w:p w:rsidRPr="00955F8C" w:rsidR="00955F8C" w:rsidP="37C94FC3" w:rsidRDefault="00955F8C" w14:paraId="1D0738A6" w14:textId="77777777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820"/>
        <w:gridCol w:w="8807"/>
      </w:tblGrid>
      <w:tr w:rsidRPr="00CD671C" w:rsidR="009270CA" w:rsidTr="37C94FC3" w14:paraId="7619955E" w14:textId="77777777">
        <w:tc>
          <w:tcPr>
            <w:tcW w:w="1820" w:type="dxa"/>
            <w:tcMar/>
          </w:tcPr>
          <w:p w:rsidRPr="00CD671C" w:rsidR="009270CA" w:rsidP="37C94FC3" w:rsidRDefault="009270CA" w14:paraId="3914F78B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  <w:r w:rsidRPr="37C94FC3" w:rsidR="12B2BE31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37C94FC3" w:rsidR="12B2BE31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>English</w:t>
            </w:r>
          </w:p>
          <w:p w:rsidRPr="00CD671C" w:rsidR="009270CA" w:rsidP="37C94FC3" w:rsidRDefault="009270CA" w14:paraId="74697505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8807" w:type="dxa"/>
            <w:tcMar/>
          </w:tcPr>
          <w:p w:rsidRPr="00CD671C" w:rsidR="009270CA" w:rsidP="37C94FC3" w:rsidRDefault="009270CA" w14:paraId="0CBB45BE" w14:textId="5485F13E">
            <w:pPr>
              <w:pStyle w:val="Default"/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12B2BE31">
              <w:rPr>
                <w:rFonts w:ascii="Century Gothic" w:hAnsi="Century Gothic" w:cs="Arial"/>
                <w:sz w:val="20"/>
                <w:szCs w:val="20"/>
                <w:lang w:val="en-US"/>
              </w:rPr>
              <w:t>We will be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exploring, planning, </w:t>
            </w:r>
            <w:r w:rsidRPr="37C94FC3" w:rsidR="12B2BE31">
              <w:rPr>
                <w:rFonts w:ascii="Century Gothic" w:hAnsi="Century Gothic" w:cs="Arial"/>
                <w:sz w:val="20"/>
                <w:szCs w:val="20"/>
                <w:lang w:val="en-US"/>
              </w:rPr>
              <w:t>writing</w:t>
            </w:r>
            <w:r w:rsidRPr="37C94FC3" w:rsidR="12B2BE31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or performing </w:t>
            </w:r>
            <w:r w:rsidRPr="37C94FC3" w:rsidR="12B2BE31">
              <w:rPr>
                <w:rFonts w:ascii="Century Gothic" w:hAnsi="Century Gothic" w:cs="Arial"/>
                <w:sz w:val="20"/>
                <w:szCs w:val="20"/>
                <w:lang w:val="en-US"/>
              </w:rPr>
              <w:t>t</w:t>
            </w:r>
            <w:r w:rsidRPr="37C94FC3" w:rsidR="4BD00CC6">
              <w:rPr>
                <w:rFonts w:ascii="Century Gothic" w:hAnsi="Century Gothic" w:cs="Arial"/>
                <w:sz w:val="20"/>
                <w:szCs w:val="20"/>
                <w:lang w:val="en-US"/>
              </w:rPr>
              <w:t>wo</w:t>
            </w:r>
            <w:r w:rsidRPr="37C94FC3" w:rsidR="12B2BE31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genres:</w:t>
            </w:r>
            <w:r w:rsidRPr="37C94FC3" w:rsidR="00483F6C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</w:t>
            </w:r>
            <w:r w:rsidRPr="37C94FC3" w:rsidR="406782DE">
              <w:rPr>
                <w:rFonts w:ascii="Century Gothic" w:hAnsi="Century Gothic" w:cs="Arial"/>
                <w:sz w:val="20"/>
                <w:szCs w:val="20"/>
                <w:lang w:val="en-US"/>
              </w:rPr>
              <w:t>narrative writing and an explanation text</w:t>
            </w:r>
            <w:r w:rsidRPr="37C94FC3" w:rsidR="337E3A65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. </w:t>
            </w:r>
            <w:r w:rsidRPr="37C94FC3" w:rsidR="12B2BE31">
              <w:rPr>
                <w:rFonts w:ascii="Century Gothic" w:hAnsi="Century Gothic" w:cs="Arial"/>
                <w:sz w:val="20"/>
                <w:szCs w:val="20"/>
                <w:lang w:val="en-US"/>
              </w:rPr>
              <w:t>We will be focusing on:</w:t>
            </w:r>
          </w:p>
          <w:p w:rsidR="00483F6C" w:rsidP="37C94FC3" w:rsidRDefault="00C738D8" w14:paraId="076F467F" w14:textId="77777777">
            <w:pPr>
              <w:pStyle w:val="Default"/>
              <w:numPr>
                <w:ilvl w:val="0"/>
                <w:numId w:val="3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37C94FC3" w:rsidR="748C6C42">
              <w:rPr>
                <w:rFonts w:ascii="Century Gothic" w:hAnsi="Century Gothic" w:cs="Arial"/>
                <w:sz w:val="20"/>
                <w:szCs w:val="20"/>
              </w:rPr>
              <w:t>c</w:t>
            </w:r>
            <w:r w:rsidRPr="37C94FC3" w:rsidR="00483F6C">
              <w:rPr>
                <w:rFonts w:ascii="Century Gothic" w:hAnsi="Century Gothic" w:cs="Arial"/>
                <w:sz w:val="20"/>
                <w:szCs w:val="20"/>
              </w:rPr>
              <w:t>reating contrasting atmospheres</w:t>
            </w:r>
          </w:p>
          <w:p w:rsidR="00483F6C" w:rsidP="37C94FC3" w:rsidRDefault="00C738D8" w14:paraId="52F019A7" w14:textId="77777777">
            <w:pPr>
              <w:pStyle w:val="Default"/>
              <w:numPr>
                <w:ilvl w:val="0"/>
                <w:numId w:val="3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37C94FC3" w:rsidR="748C6C42">
              <w:rPr>
                <w:rFonts w:ascii="Century Gothic" w:hAnsi="Century Gothic" w:cs="Arial"/>
                <w:sz w:val="20"/>
                <w:szCs w:val="20"/>
              </w:rPr>
              <w:t>u</w:t>
            </w:r>
            <w:r w:rsidRPr="37C94FC3" w:rsidR="00483F6C">
              <w:rPr>
                <w:rFonts w:ascii="Century Gothic" w:hAnsi="Century Gothic" w:cs="Arial"/>
                <w:sz w:val="20"/>
                <w:szCs w:val="20"/>
              </w:rPr>
              <w:t>sing dashes and colons</w:t>
            </w:r>
          </w:p>
          <w:p w:rsidR="00483F6C" w:rsidP="37C94FC3" w:rsidRDefault="00C738D8" w14:paraId="6014F940" w14:textId="77777777">
            <w:pPr>
              <w:pStyle w:val="Default"/>
              <w:numPr>
                <w:ilvl w:val="0"/>
                <w:numId w:val="3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37C94FC3" w:rsidR="748C6C42">
              <w:rPr>
                <w:rFonts w:ascii="Century Gothic" w:hAnsi="Century Gothic" w:cs="Arial"/>
                <w:sz w:val="20"/>
                <w:szCs w:val="20"/>
              </w:rPr>
              <w:t>u</w:t>
            </w:r>
            <w:r w:rsidRPr="37C94FC3" w:rsidR="00483F6C">
              <w:rPr>
                <w:rFonts w:ascii="Century Gothic" w:hAnsi="Century Gothic" w:cs="Arial"/>
                <w:sz w:val="20"/>
                <w:szCs w:val="20"/>
              </w:rPr>
              <w:t>sing an impersonal style</w:t>
            </w:r>
          </w:p>
          <w:p w:rsidR="00483F6C" w:rsidP="37C94FC3" w:rsidRDefault="00C738D8" w14:paraId="1FAB076F" w14:textId="77777777">
            <w:pPr>
              <w:pStyle w:val="Default"/>
              <w:numPr>
                <w:ilvl w:val="0"/>
                <w:numId w:val="3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37C94FC3" w:rsidR="748C6C42">
              <w:rPr>
                <w:rFonts w:ascii="Century Gothic" w:hAnsi="Century Gothic" w:cs="Arial"/>
                <w:sz w:val="20"/>
                <w:szCs w:val="20"/>
              </w:rPr>
              <w:t>w</w:t>
            </w:r>
            <w:r w:rsidRPr="37C94FC3" w:rsidR="00483F6C">
              <w:rPr>
                <w:rFonts w:ascii="Century Gothic" w:hAnsi="Century Gothic" w:cs="Arial"/>
                <w:sz w:val="20"/>
                <w:szCs w:val="20"/>
              </w:rPr>
              <w:t xml:space="preserve">riting 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</w:rPr>
              <w:t>in chronological order</w:t>
            </w:r>
          </w:p>
          <w:p w:rsidR="00B434B0" w:rsidP="37C94FC3" w:rsidRDefault="00C738D8" w14:paraId="7F48F879" w14:textId="77777777">
            <w:pPr>
              <w:pStyle w:val="Default"/>
              <w:numPr>
                <w:ilvl w:val="0"/>
                <w:numId w:val="3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37C94FC3" w:rsidR="748C6C42">
              <w:rPr>
                <w:rFonts w:ascii="Century Gothic" w:hAnsi="Century Gothic" w:cs="Arial"/>
                <w:sz w:val="20"/>
                <w:szCs w:val="20"/>
              </w:rPr>
              <w:t>u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</w:rPr>
              <w:t>sing the present perfect tense</w:t>
            </w:r>
          </w:p>
          <w:p w:rsidR="00B434B0" w:rsidP="37C94FC3" w:rsidRDefault="00C738D8" w14:paraId="2D714147" w14:textId="77777777">
            <w:pPr>
              <w:pStyle w:val="Default"/>
              <w:numPr>
                <w:ilvl w:val="0"/>
                <w:numId w:val="3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37C94FC3" w:rsidR="748C6C42">
              <w:rPr>
                <w:rFonts w:ascii="Century Gothic" w:hAnsi="Century Gothic" w:cs="Arial"/>
                <w:sz w:val="20"/>
                <w:szCs w:val="20"/>
              </w:rPr>
              <w:t>a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</w:rPr>
              <w:t>dverbials</w:t>
            </w:r>
          </w:p>
          <w:p w:rsidR="00B434B0" w:rsidP="37C94FC3" w:rsidRDefault="00C738D8" w14:paraId="6CE21C6E" w14:textId="77777777">
            <w:pPr>
              <w:pStyle w:val="Default"/>
              <w:numPr>
                <w:ilvl w:val="0"/>
                <w:numId w:val="3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37C94FC3" w:rsidR="748C6C42">
              <w:rPr>
                <w:rFonts w:ascii="Century Gothic" w:hAnsi="Century Gothic" w:cs="Arial"/>
                <w:sz w:val="20"/>
                <w:szCs w:val="20"/>
              </w:rPr>
              <w:t>c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</w:rPr>
              <w:t>onjunctions</w:t>
            </w:r>
          </w:p>
          <w:p w:rsidRPr="00B434B0" w:rsidR="00B434B0" w:rsidP="37C94FC3" w:rsidRDefault="00C738D8" w14:paraId="3969876C" w14:textId="77777777">
            <w:pPr>
              <w:pStyle w:val="Default"/>
              <w:numPr>
                <w:ilvl w:val="0"/>
                <w:numId w:val="36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37C94FC3" w:rsidR="748C6C42">
              <w:rPr>
                <w:rFonts w:ascii="Century Gothic" w:hAnsi="Century Gothic" w:cs="Arial"/>
                <w:sz w:val="20"/>
                <w:szCs w:val="20"/>
              </w:rPr>
              <w:t>t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</w:rPr>
              <w:t>he passive voice</w:t>
            </w:r>
          </w:p>
          <w:p w:rsidRPr="00CD671C" w:rsidR="009270CA" w:rsidP="37C94FC3" w:rsidRDefault="009270CA" w14:paraId="207CFD99" w14:textId="77777777">
            <w:pPr>
              <w:pStyle w:val="Default"/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12B2BE31">
              <w:rPr>
                <w:rFonts w:ascii="Century Gothic" w:hAnsi="Century Gothic" w:cs="Arial"/>
                <w:sz w:val="20"/>
                <w:szCs w:val="20"/>
              </w:rPr>
              <w:t>Our extended writing outcomes wil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</w:rPr>
              <w:t xml:space="preserve">l include writing extracts of a known story with contrasting atmospheres and </w:t>
            </w:r>
            <w:r w:rsidRPr="37C94FC3" w:rsidR="019DEA40">
              <w:rPr>
                <w:rStyle w:val="normaltextrun"/>
                <w:rFonts w:ascii="Century Gothic" w:hAnsi="Century Gothic"/>
                <w:sz w:val="20"/>
                <w:szCs w:val="20"/>
                <w:shd w:val="clear" w:color="auto" w:fill="FFFFFF"/>
              </w:rPr>
              <w:t>an explanation text about a complex task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</w:p>
        </w:tc>
      </w:tr>
      <w:tr w:rsidRPr="00CD671C" w:rsidR="009270CA" w:rsidTr="37C94FC3" w14:paraId="1F8EC421" w14:textId="77777777">
        <w:tc>
          <w:tcPr>
            <w:tcW w:w="1820" w:type="dxa"/>
            <w:tcMar/>
          </w:tcPr>
          <w:p w:rsidRPr="00CD671C" w:rsidR="009270CA" w:rsidP="37C94FC3" w:rsidRDefault="009270CA" w14:paraId="4E843F98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  <w:r w:rsidRPr="37C94FC3" w:rsidR="12B2BE31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Reading </w:t>
            </w:r>
          </w:p>
          <w:p w:rsidRPr="00CD671C" w:rsidR="009270CA" w:rsidP="37C94FC3" w:rsidRDefault="009270CA" w14:paraId="42887B37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</w:p>
          <w:p w:rsidRPr="00CD671C" w:rsidR="009270CA" w:rsidP="37C94FC3" w:rsidRDefault="009270CA" w14:paraId="08EBD463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  <w:r w:rsidR="12B2BE31">
              <w:drawing>
                <wp:inline wp14:editId="7B50F5A3" wp14:anchorId="22099BF9">
                  <wp:extent cx="485775" cy="316810"/>
                  <wp:effectExtent l="0" t="0" r="0" b="7620"/>
                  <wp:docPr id="5" name="Picture 5" descr="5 Tips to Foster a Love of Reading in High School Students | Edmentum Blo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" descr="5 Tips to Foster a Love of Reading in High School Students | Edmentum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101" cy="323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CD671C" w:rsidR="009270CA" w:rsidP="37C94FC3" w:rsidRDefault="009270CA" w14:paraId="5A3F808D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8807" w:type="dxa"/>
            <w:tcMar/>
          </w:tcPr>
          <w:p w:rsidRPr="00CD671C" w:rsidR="009270CA" w:rsidP="37C94FC3" w:rsidRDefault="009270CA" w14:paraId="51338FF7" w14:textId="0CE721DA">
            <w:pPr>
              <w:pStyle w:val="Default"/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12B2BE31">
              <w:rPr>
                <w:rFonts w:ascii="Century Gothic" w:hAnsi="Century Gothic" w:cs="Arial"/>
                <w:sz w:val="20"/>
                <w:szCs w:val="20"/>
                <w:lang w:val="en-US"/>
              </w:rPr>
              <w:t>Our Terrific Text this half term is ‘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  <w:lang w:val="en-US"/>
              </w:rPr>
              <w:t>The Adventures of Odysseus’ by Daniel Morden and Hugh Lupton</w:t>
            </w:r>
            <w:r w:rsidRPr="37C94FC3" w:rsidR="12B2BE31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. 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We will also 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be 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reading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non-f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  <w:lang w:val="en-US"/>
              </w:rPr>
              <w:t>iction books about the Ancient Greeks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. </w:t>
            </w:r>
            <w:r w:rsidRPr="37C94FC3" w:rsidR="12B2BE31">
              <w:rPr>
                <w:rFonts w:ascii="Century Gothic" w:hAnsi="Century Gothic" w:cs="Arial"/>
                <w:sz w:val="20"/>
                <w:szCs w:val="20"/>
                <w:lang w:val="en-US"/>
              </w:rPr>
              <w:t>We will be focusing on the following reading skills:</w:t>
            </w:r>
          </w:p>
          <w:p w:rsidRPr="00CD671C" w:rsidR="009270CA" w:rsidP="37C94FC3" w:rsidRDefault="00955F8C" w14:paraId="4226E267" w14:textId="77777777">
            <w:pPr>
              <w:pStyle w:val="Default"/>
              <w:numPr>
                <w:ilvl w:val="0"/>
                <w:numId w:val="32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00955F8C">
              <w:rPr>
                <w:rFonts w:ascii="Century Gothic" w:hAnsi="Century Gothic" w:cs="Arial"/>
                <w:sz w:val="20"/>
                <w:szCs w:val="20"/>
                <w:lang w:val="en-US"/>
              </w:rPr>
              <w:t>r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>etrieving information from our different text types</w:t>
            </w:r>
          </w:p>
          <w:p w:rsidR="00C71061" w:rsidP="37C94FC3" w:rsidRDefault="00955F8C" w14:paraId="68C863EE" w14:textId="77777777">
            <w:pPr>
              <w:pStyle w:val="Default"/>
              <w:numPr>
                <w:ilvl w:val="0"/>
                <w:numId w:val="32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00955F8C">
              <w:rPr>
                <w:rFonts w:ascii="Century Gothic" w:hAnsi="Century Gothic" w:cs="Arial"/>
                <w:sz w:val="20"/>
                <w:szCs w:val="20"/>
                <w:lang w:val="en-US"/>
              </w:rPr>
              <w:t>i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>dentifying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themes within texts</w:t>
            </w:r>
          </w:p>
          <w:p w:rsidRPr="00CD671C" w:rsidR="00B434B0" w:rsidP="37C94FC3" w:rsidRDefault="00B434B0" w14:paraId="6AAE8B7B" w14:textId="77777777">
            <w:pPr>
              <w:pStyle w:val="Default"/>
              <w:numPr>
                <w:ilvl w:val="0"/>
                <w:numId w:val="32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019DEA40">
              <w:rPr>
                <w:rFonts w:ascii="Century Gothic" w:hAnsi="Century Gothic" w:cs="Arial"/>
                <w:sz w:val="20"/>
                <w:szCs w:val="20"/>
                <w:lang w:val="en-US"/>
              </w:rPr>
              <w:t>summarizing the main ideas within texts</w:t>
            </w:r>
          </w:p>
          <w:p w:rsidRPr="00CD671C" w:rsidR="00C71061" w:rsidP="37C94FC3" w:rsidRDefault="00955F8C" w14:paraId="4529EEB6" w14:textId="77777777">
            <w:pPr>
              <w:pStyle w:val="Default"/>
              <w:numPr>
                <w:ilvl w:val="0"/>
                <w:numId w:val="32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00955F8C">
              <w:rPr>
                <w:rFonts w:ascii="Century Gothic" w:hAnsi="Century Gothic" w:cs="Arial"/>
                <w:sz w:val="20"/>
                <w:szCs w:val="20"/>
                <w:lang w:val="en-US"/>
              </w:rPr>
              <w:t>e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xplaining the meaning of 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>new words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in context</w:t>
            </w:r>
          </w:p>
          <w:p w:rsidRPr="00CD671C" w:rsidR="00C71061" w:rsidP="37C94FC3" w:rsidRDefault="00955F8C" w14:paraId="74B78DB6" w14:textId="77777777">
            <w:pPr>
              <w:pStyle w:val="Default"/>
              <w:numPr>
                <w:ilvl w:val="0"/>
                <w:numId w:val="32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00955F8C">
              <w:rPr>
                <w:rFonts w:ascii="Century Gothic" w:hAnsi="Century Gothic" w:cs="Arial"/>
                <w:sz w:val="20"/>
                <w:szCs w:val="20"/>
                <w:lang w:val="en-US"/>
              </w:rPr>
              <w:t>making</w:t>
            </w:r>
            <w:r w:rsidRPr="37C94FC3" w:rsidR="748C6C42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inferences and using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supporting evidence</w:t>
            </w:r>
          </w:p>
          <w:p w:rsidR="00C71061" w:rsidP="37C94FC3" w:rsidRDefault="00955F8C" w14:paraId="40C477E7" w14:textId="77777777">
            <w:pPr>
              <w:pStyle w:val="Default"/>
              <w:numPr>
                <w:ilvl w:val="0"/>
                <w:numId w:val="32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00955F8C">
              <w:rPr>
                <w:rFonts w:ascii="Century Gothic" w:hAnsi="Century Gothic" w:cs="Arial"/>
                <w:sz w:val="20"/>
                <w:szCs w:val="20"/>
                <w:lang w:val="en-US"/>
              </w:rPr>
              <w:t>e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>valuating how writers use language</w:t>
            </w:r>
          </w:p>
          <w:p w:rsidRPr="00CD671C" w:rsidR="00B434B0" w:rsidP="37C94FC3" w:rsidRDefault="00B434B0" w14:paraId="4C38AB44" w14:textId="77777777">
            <w:pPr>
              <w:pStyle w:val="Default"/>
              <w:numPr>
                <w:ilvl w:val="0"/>
                <w:numId w:val="32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019DEA40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using intonation, 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  <w:lang w:val="en-US"/>
              </w:rPr>
              <w:t>pace</w:t>
            </w:r>
            <w:r w:rsidRPr="37C94FC3" w:rsidR="019DEA40">
              <w:rPr>
                <w:rFonts w:ascii="Century Gothic" w:hAnsi="Century Gothic" w:cs="Arial"/>
                <w:sz w:val="20"/>
                <w:szCs w:val="20"/>
                <w:lang w:val="en-US"/>
              </w:rPr>
              <w:t xml:space="preserve"> and expression in performance poetry</w:t>
            </w:r>
          </w:p>
          <w:p w:rsidRPr="00B434B0" w:rsidR="00C71061" w:rsidP="37C94FC3" w:rsidRDefault="00955F8C" w14:paraId="350F1B15" w14:textId="77777777">
            <w:pPr>
              <w:pStyle w:val="Default"/>
              <w:numPr>
                <w:ilvl w:val="0"/>
                <w:numId w:val="32"/>
              </w:numPr>
              <w:rPr>
                <w:rFonts w:ascii="Century Gothic" w:hAnsi="Century Gothic" w:cs="Arial"/>
                <w:sz w:val="20"/>
                <w:szCs w:val="20"/>
                <w:lang w:val="en-US"/>
              </w:rPr>
            </w:pPr>
            <w:r w:rsidRPr="37C94FC3" w:rsidR="00955F8C">
              <w:rPr>
                <w:rFonts w:ascii="Century Gothic" w:hAnsi="Century Gothic" w:cs="Arial"/>
                <w:sz w:val="20"/>
                <w:szCs w:val="20"/>
                <w:lang w:val="en-US"/>
              </w:rPr>
              <w:t>c</w:t>
            </w:r>
            <w:r w:rsidRPr="37C94FC3" w:rsidR="6FF8EDA7">
              <w:rPr>
                <w:rFonts w:ascii="Century Gothic" w:hAnsi="Century Gothic" w:cs="Arial"/>
                <w:sz w:val="20"/>
                <w:szCs w:val="20"/>
                <w:lang w:val="en-US"/>
              </w:rPr>
              <w:t>hecking texts make sense and using ‘repair’ strategies</w:t>
            </w:r>
          </w:p>
        </w:tc>
      </w:tr>
      <w:tr w:rsidRPr="00CD671C" w:rsidR="00C71061" w:rsidTr="37C94FC3" w14:paraId="0FED67AB" w14:textId="77777777">
        <w:trPr>
          <w:trHeight w:val="557"/>
        </w:trPr>
        <w:tc>
          <w:tcPr>
            <w:tcW w:w="1820" w:type="dxa"/>
            <w:tcMar/>
          </w:tcPr>
          <w:p w:rsidRPr="00CD671C" w:rsidR="00C71061" w:rsidP="37C94FC3" w:rsidRDefault="00C71061" w14:paraId="4306F51D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noProof/>
                <w:sz w:val="20"/>
                <w:szCs w:val="20"/>
                <w:lang w:eastAsia="en-GB"/>
              </w:rPr>
            </w:pPr>
            <w:r w:rsidRPr="37C94FC3" w:rsidR="6FF8EDA7">
              <w:rPr>
                <w:rFonts w:ascii="Century Gothic" w:hAnsi="Century Gothic" w:cs="Arial"/>
                <w:b w:val="1"/>
                <w:bCs w:val="1"/>
                <w:noProof/>
                <w:sz w:val="20"/>
                <w:szCs w:val="20"/>
                <w:lang w:eastAsia="en-GB"/>
              </w:rPr>
              <w:t>Maths</w:t>
            </w:r>
          </w:p>
          <w:p w:rsidRPr="00CD671C" w:rsidR="00C71061" w:rsidP="37C94FC3" w:rsidRDefault="00C71061" w14:paraId="7CF62C2D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noProof/>
                <w:sz w:val="20"/>
                <w:szCs w:val="20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07904" behindDoc="0" locked="0" layoutInCell="1" allowOverlap="1" wp14:anchorId="624E03E3" wp14:editId="65F7FF3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1905</wp:posOffset>
                  </wp:positionV>
                  <wp:extent cx="447675" cy="409575"/>
                  <wp:effectExtent l="19050" t="0" r="9525" b="0"/>
                  <wp:wrapNone/>
                  <wp:docPr id="8" name="Picture 1" descr="http://t1.gstatic.com/images?q=tbn:ANd9GcRN6v1h1WnExLpO_UnTkMFHw8z-31wSciBTwZ0UdNrhosnAUPB0:www.npted.org/schools/primary/groes/PublishingImages/math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RN6v1h1WnExLpO_UnTkMFHw8z-31wSciBTwZ0UdNrhosnAUPB0:www.npted.org/schools/primary/groes/PublishingImages/math-icon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807" w:type="dxa"/>
            <w:tcMar/>
          </w:tcPr>
          <w:p w:rsidRPr="00136699" w:rsidR="00C71061" w:rsidP="37C94FC3" w:rsidRDefault="00C71061" w14:paraId="0B09C7F7" w14:textId="77777777">
            <w:pPr>
              <w:pStyle w:val="Default"/>
              <w:rPr>
                <w:rFonts w:ascii="Century Gothic" w:hAnsi="Century Gothic" w:cs="Arial"/>
                <w:color w:val="auto"/>
                <w:sz w:val="20"/>
                <w:szCs w:val="20"/>
              </w:rPr>
            </w:pPr>
            <w:r w:rsidRPr="37C94FC3" w:rsidR="6FF8EDA7">
              <w:rPr>
                <w:rFonts w:ascii="Century Gothic" w:hAnsi="Century Gothic" w:cs="Arial"/>
                <w:color w:val="auto"/>
                <w:sz w:val="20"/>
                <w:szCs w:val="20"/>
              </w:rPr>
              <w:t>We will be learning about:</w:t>
            </w:r>
          </w:p>
          <w:p w:rsidRPr="00136699" w:rsidR="00354A42" w:rsidP="37C94FC3" w:rsidRDefault="00955F8C" w14:paraId="11490DE6" w14:textId="77777777">
            <w:pPr>
              <w:pStyle w:val="Default"/>
              <w:numPr>
                <w:ilvl w:val="0"/>
                <w:numId w:val="34"/>
              </w:numPr>
              <w:rPr>
                <w:rStyle w:val="eop"/>
                <w:rFonts w:ascii="Century Gothic" w:hAnsi="Century Gothic" w:cs="Arial"/>
                <w:sz w:val="20"/>
                <w:szCs w:val="20"/>
              </w:rPr>
            </w:pPr>
            <w:r w:rsidRPr="37C94FC3" w:rsidR="00955F8C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d</w:t>
            </w:r>
            <w:r w:rsidRPr="37C94FC3" w:rsidR="56A1D639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ecimals up to two decimal places and equivalent fractions – tenths, </w:t>
            </w:r>
            <w:r w:rsidRPr="37C94FC3" w:rsidR="56A1D639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hundredths</w:t>
            </w:r>
            <w:r w:rsidRPr="37C94FC3" w:rsidR="56A1D639">
              <w:rPr>
                <w:rStyle w:val="normaltextrun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and thousandths</w:t>
            </w:r>
            <w:r w:rsidRPr="37C94FC3" w:rsidR="56A1D639">
              <w:rPr>
                <w:rStyle w:val="eop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 </w:t>
            </w:r>
          </w:p>
          <w:p w:rsidRPr="00136699" w:rsidR="00B434B0" w:rsidP="37C94FC3" w:rsidRDefault="00136699" w14:paraId="3AA6E8C0" w14:textId="77777777">
            <w:pPr>
              <w:pStyle w:val="Default"/>
              <w:numPr>
                <w:ilvl w:val="0"/>
                <w:numId w:val="34"/>
              </w:numPr>
              <w:rPr>
                <w:rStyle w:val="eop"/>
                <w:rFonts w:ascii="Century Gothic" w:hAnsi="Century Gothic" w:cs="Arial"/>
                <w:sz w:val="20"/>
                <w:szCs w:val="20"/>
              </w:rPr>
            </w:pPr>
            <w:r w:rsidRPr="37C94FC3" w:rsidR="55753E09">
              <w:rPr>
                <w:rStyle w:val="eop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ordering and comparing decimals</w:t>
            </w:r>
          </w:p>
          <w:p w:rsidRPr="00136699" w:rsidR="00136699" w:rsidP="37C94FC3" w:rsidRDefault="00136699" w14:paraId="303BF06F" w14:textId="77777777">
            <w:pPr>
              <w:pStyle w:val="Default"/>
              <w:numPr>
                <w:ilvl w:val="0"/>
                <w:numId w:val="34"/>
              </w:numPr>
              <w:rPr>
                <w:rStyle w:val="eop"/>
                <w:rFonts w:ascii="Century Gothic" w:hAnsi="Century Gothic" w:cs="Arial"/>
                <w:sz w:val="20"/>
                <w:szCs w:val="20"/>
              </w:rPr>
            </w:pPr>
            <w:r w:rsidRPr="37C94FC3" w:rsidR="55753E09">
              <w:rPr>
                <w:rStyle w:val="eop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rounding decimals</w:t>
            </w:r>
          </w:p>
          <w:p w:rsidRPr="00136699" w:rsidR="00136699" w:rsidP="37C94FC3" w:rsidRDefault="00136699" w14:paraId="06838E45" w14:textId="77777777">
            <w:pPr>
              <w:pStyle w:val="Default"/>
              <w:numPr>
                <w:ilvl w:val="0"/>
                <w:numId w:val="34"/>
              </w:numPr>
              <w:rPr>
                <w:rStyle w:val="eop"/>
                <w:rFonts w:ascii="Century Gothic" w:hAnsi="Century Gothic" w:cs="Arial"/>
                <w:sz w:val="20"/>
                <w:szCs w:val="20"/>
              </w:rPr>
            </w:pPr>
            <w:r w:rsidRPr="37C94FC3" w:rsidR="55753E09">
              <w:rPr>
                <w:rStyle w:val="eop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percentages and their equivalent fractions and decimals</w:t>
            </w:r>
          </w:p>
          <w:p w:rsidRPr="00136699" w:rsidR="00136699" w:rsidP="37C94FC3" w:rsidRDefault="00136699" w14:textId="77777777" w14:paraId="0EE8B17B">
            <w:pPr>
              <w:pStyle w:val="Default"/>
              <w:numPr>
                <w:ilvl w:val="0"/>
                <w:numId w:val="34"/>
              </w:numPr>
              <w:rPr>
                <w:rStyle w:val="eop"/>
                <w:rFonts w:ascii="Century Gothic" w:hAnsi="Century Gothic" w:cs="Arial"/>
                <w:sz w:val="20"/>
                <w:szCs w:val="20"/>
              </w:rPr>
            </w:pPr>
            <w:r w:rsidRPr="37C94FC3" w:rsidR="55753E09">
              <w:rPr>
                <w:rStyle w:val="eop"/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perimeter </w:t>
            </w:r>
          </w:p>
        </w:tc>
      </w:tr>
      <w:tr w:rsidRPr="00CD671C" w:rsidR="009270CA" w:rsidTr="37C94FC3" w14:paraId="33B51428" w14:textId="77777777">
        <w:trPr>
          <w:trHeight w:val="897"/>
        </w:trPr>
        <w:tc>
          <w:tcPr>
            <w:tcW w:w="1820" w:type="dxa"/>
            <w:tcMar/>
          </w:tcPr>
          <w:p w:rsidRPr="00CD671C" w:rsidR="009270CA" w:rsidP="37C94FC3" w:rsidRDefault="009270CA" w14:paraId="21AED680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lastRenderedPageBreak/>
              <w:drawing>
                <wp:anchor distT="0" distB="0" distL="114300" distR="114300" simplePos="0" relativeHeight="251699712" behindDoc="0" locked="0" layoutInCell="1" allowOverlap="1" wp14:anchorId="7605F1EF" wp14:editId="5D1F56AF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167682</wp:posOffset>
                  </wp:positionV>
                  <wp:extent cx="428625" cy="428625"/>
                  <wp:effectExtent l="19050" t="0" r="9525" b="0"/>
                  <wp:wrapNone/>
                  <wp:docPr id="9" name="Picture 5" descr="http://t3.gstatic.com/images?q=tbn:ANd9GcS0kS2k5DSoXkj8qJNZohR4qu78xqD_y8cCGuNM4z2YLDJ6pdTccg:www.khengcheng.moe.edu.sg/qql/slot/u328/Department/Science/Cartoon%2520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3.gstatic.com/images?q=tbn:ANd9GcS0kS2k5DSoXkj8qJNZohR4qu78xqD_y8cCGuNM4z2YLDJ6pdTccg:www.khengcheng.moe.edu.sg/qql/slot/u328/Department/Science/Cartoon%2520Logo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37C94FC3" w:rsidR="12B2BE31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>Science</w:t>
            </w:r>
          </w:p>
          <w:p w:rsidRPr="00CD671C" w:rsidR="009270CA" w:rsidP="37C94FC3" w:rsidRDefault="009270CA" w14:paraId="4B67BC00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</w:p>
          <w:p w:rsidRPr="00CD671C" w:rsidR="009270CA" w:rsidP="37C94FC3" w:rsidRDefault="009270CA" w14:paraId="65A41B1F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98688" behindDoc="0" locked="0" layoutInCell="1" allowOverlap="1" wp14:anchorId="164D50F7" wp14:editId="2F27E1F5">
                  <wp:simplePos x="0" y="0"/>
                  <wp:positionH relativeFrom="column">
                    <wp:posOffset>523468</wp:posOffset>
                  </wp:positionH>
                  <wp:positionV relativeFrom="paragraph">
                    <wp:posOffset>141869</wp:posOffset>
                  </wp:positionV>
                  <wp:extent cx="306241" cy="280178"/>
                  <wp:effectExtent l="0" t="0" r="0" b="5715"/>
                  <wp:wrapNone/>
                  <wp:docPr id="6" name="Picture 1" descr="http://t1.gstatic.com/images?q=tbn:ANd9GcRN6v1h1WnExLpO_UnTkMFHw8z-31wSciBTwZ0UdNrhosnAUPB0:www.npted.org/schools/primary/groes/PublishingImages/math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RN6v1h1WnExLpO_UnTkMFHw8z-31wSciBTwZ0UdNrhosnAUPB0:www.npted.org/schools/primary/groes/PublishingImages/math-icon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959" cy="280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CD671C" w:rsidR="009270CA" w:rsidP="37C94FC3" w:rsidRDefault="009270CA" w14:paraId="63B16D45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</w:pPr>
          </w:p>
        </w:tc>
        <w:tc>
          <w:tcPr>
            <w:tcW w:w="8807" w:type="dxa"/>
            <w:tcMar/>
          </w:tcPr>
          <w:p w:rsidRPr="00CD671C" w:rsidR="009270CA" w:rsidP="37C94FC3" w:rsidRDefault="009270CA" w14:paraId="28B9D752" w14:textId="77777777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37C94FC3" w:rsidR="12B2BE31">
              <w:rPr>
                <w:rFonts w:ascii="Century Gothic" w:hAnsi="Century Gothic" w:cs="Arial"/>
                <w:sz w:val="20"/>
                <w:szCs w:val="20"/>
              </w:rPr>
              <w:t xml:space="preserve">We will be </w:t>
            </w:r>
            <w:r w:rsidRPr="37C94FC3" w:rsidR="56A1D639">
              <w:rPr>
                <w:rFonts w:ascii="Century Gothic" w:hAnsi="Century Gothic" w:cs="Arial"/>
                <w:sz w:val="20"/>
                <w:szCs w:val="20"/>
              </w:rPr>
              <w:t xml:space="preserve">completing our unit of work </w:t>
            </w:r>
            <w:r w:rsidRPr="37C94FC3" w:rsidR="55753E09">
              <w:rPr>
                <w:rFonts w:ascii="Century Gothic" w:hAnsi="Century Gothic" w:cs="Arial"/>
                <w:sz w:val="20"/>
                <w:szCs w:val="20"/>
              </w:rPr>
              <w:t xml:space="preserve">on </w:t>
            </w:r>
            <w:r w:rsidRPr="37C94FC3" w:rsidR="12B2BE31">
              <w:rPr>
                <w:rFonts w:ascii="Century Gothic" w:hAnsi="Century Gothic" w:cs="Arial"/>
                <w:sz w:val="20"/>
                <w:szCs w:val="20"/>
              </w:rPr>
              <w:t>properties and changes of materials, including:</w:t>
            </w:r>
          </w:p>
          <w:p w:rsidR="009270CA" w:rsidP="37C94FC3" w:rsidRDefault="00136699" w14:paraId="7C8623CD" w14:textId="7777777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eastAsia="Arial" w:cs="Arial"/>
                <w:sz w:val="20"/>
                <w:szCs w:val="20"/>
              </w:rPr>
            </w:pPr>
            <w:r w:rsidRPr="37C94FC3" w:rsidR="55753E09">
              <w:rPr>
                <w:rFonts w:ascii="Century Gothic" w:hAnsi="Century Gothic" w:eastAsia="Arial" w:cs="Arial"/>
                <w:sz w:val="20"/>
                <w:szCs w:val="20"/>
              </w:rPr>
              <w:t>materials dissolving to form solutions</w:t>
            </w:r>
          </w:p>
          <w:p w:rsidR="00136699" w:rsidP="37C94FC3" w:rsidRDefault="00136699" w14:paraId="41186676" w14:textId="7777777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eastAsia="Arial" w:cs="Arial"/>
                <w:sz w:val="20"/>
                <w:szCs w:val="20"/>
              </w:rPr>
            </w:pPr>
            <w:r w:rsidRPr="37C94FC3" w:rsidR="55753E09">
              <w:rPr>
                <w:rFonts w:ascii="Century Gothic" w:hAnsi="Century Gothic" w:eastAsia="Arial" w:cs="Arial"/>
                <w:sz w:val="20"/>
                <w:szCs w:val="20"/>
              </w:rPr>
              <w:t>methods for separating mixtures</w:t>
            </w:r>
          </w:p>
          <w:p w:rsidRPr="00CD671C" w:rsidR="00136699" w:rsidP="37C94FC3" w:rsidRDefault="00136699" w14:paraId="601F816D" w14:textId="77777777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 w:eastAsia="Arial" w:cs="Arial"/>
                <w:sz w:val="20"/>
                <w:szCs w:val="20"/>
              </w:rPr>
            </w:pPr>
            <w:r w:rsidRPr="37C94FC3" w:rsidR="55753E09">
              <w:rPr>
                <w:rFonts w:ascii="Century Gothic" w:hAnsi="Century Gothic" w:eastAsia="Arial" w:cs="Arial"/>
                <w:sz w:val="20"/>
                <w:szCs w:val="20"/>
              </w:rPr>
              <w:t>reversible and irreversible changes</w:t>
            </w:r>
          </w:p>
        </w:tc>
      </w:tr>
      <w:tr w:rsidRPr="00CD671C" w:rsidR="00923BE5" w:rsidTr="37C94FC3" w14:paraId="6C93A931" w14:textId="77777777">
        <w:trPr>
          <w:trHeight w:val="1234"/>
        </w:trPr>
        <w:tc>
          <w:tcPr>
            <w:tcW w:w="1820" w:type="dxa"/>
            <w:tcMar/>
          </w:tcPr>
          <w:p w:rsidRPr="00CD671C" w:rsidR="00923BE5" w:rsidP="37C94FC3" w:rsidRDefault="00923BE5" w14:paraId="44D3090A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noProof/>
                <w:sz w:val="20"/>
                <w:szCs w:val="20"/>
                <w:lang w:eastAsia="en-GB"/>
              </w:rPr>
            </w:pPr>
            <w:r w:rsidRPr="37C94FC3" w:rsidR="17A629A7">
              <w:rPr>
                <w:rFonts w:ascii="Century Gothic" w:hAnsi="Century Gothic" w:cs="Arial"/>
                <w:b w:val="1"/>
                <w:bCs w:val="1"/>
                <w:noProof/>
                <w:sz w:val="20"/>
                <w:szCs w:val="20"/>
                <w:lang w:eastAsia="en-GB"/>
              </w:rPr>
              <w:t xml:space="preserve">Foundation subects: </w:t>
            </w:r>
          </w:p>
          <w:p w:rsidRPr="00CD671C" w:rsidR="00923BE5" w:rsidP="37C94FC3" w:rsidRDefault="00923BE5" w14:paraId="6F0E9B8C" w14:textId="77777777">
            <w:pPr>
              <w:pStyle w:val="Default"/>
              <w:rPr>
                <w:rFonts w:ascii="Century Gothic" w:hAnsi="Century Gothic" w:cs="Arial"/>
                <w:noProof/>
                <w:sz w:val="20"/>
                <w:szCs w:val="20"/>
                <w:lang w:eastAsia="en-GB"/>
              </w:rPr>
            </w:pPr>
            <w:r w:rsidRPr="37C94FC3" w:rsidR="17A629A7">
              <w:rPr>
                <w:rFonts w:ascii="Century Gothic" w:hAnsi="Century Gothic" w:cs="Arial"/>
                <w:noProof/>
                <w:sz w:val="20"/>
                <w:szCs w:val="20"/>
                <w:lang w:eastAsia="en-GB"/>
              </w:rPr>
              <w:t xml:space="preserve">Each subject has dedicated time, weekly. </w:t>
            </w:r>
          </w:p>
          <w:p w:rsidRPr="00CD671C" w:rsidR="00923BE5" w:rsidP="37C94FC3" w:rsidRDefault="00923BE5" w14:paraId="1E723EAD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noProof/>
                <w:sz w:val="20"/>
                <w:szCs w:val="20"/>
                <w:lang w:eastAsia="en-GB"/>
              </w:rPr>
            </w:pPr>
            <w:r w:rsidRPr="00CD671C">
              <w:rPr>
                <w:rFonts w:ascii="Century Gothic" w:hAnsi="Century Gothic" w:cs="Arial"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17120" behindDoc="1" locked="0" layoutInCell="1" allowOverlap="1" wp14:anchorId="28143FC2" wp14:editId="2BDEC175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63500</wp:posOffset>
                  </wp:positionV>
                  <wp:extent cx="328295" cy="36195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0054" y="20463"/>
                      <wp:lineTo x="20054" y="0"/>
                      <wp:lineTo x="0" y="0"/>
                    </wp:wrapPolygon>
                  </wp:wrapTight>
                  <wp:docPr id="12" name="Picture 12" descr="https://primarysite-prod.s3.amazonaws.com/ccc8439b35c9433db000012dcc738f6b_1x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imarysite-prod.s3.amazonaws.com/ccc8439b35c9433db000012dcc738f6b_1x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9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16096" behindDoc="0" locked="0" layoutInCell="1" allowOverlap="1" wp14:anchorId="1BB06007" wp14:editId="58609AB3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73660</wp:posOffset>
                  </wp:positionV>
                  <wp:extent cx="295275" cy="285336"/>
                  <wp:effectExtent l="0" t="0" r="0" b="635"/>
                  <wp:wrapNone/>
                  <wp:docPr id="16" name="Picture 7" descr="http://t2.gstatic.com/images?q=tbn:ANd9GcTV7TehWB4DStozRNcGnxZwVQAePZLpbBC6apsBEItyIuLAlh5G4A:www.schooljotter.com/imagefolders/fazakerley/Subjects/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2.gstatic.com/images?q=tbn:ANd9GcTV7TehWB4DStozRNcGnxZwVQAePZLpbBC6apsBEItyIuLAlh5G4A:www.schooljotter.com/imagefolders/fazakerley/Subjects/RE.jpg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85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Pr="00CD671C" w:rsidR="00923BE5" w:rsidP="37C94FC3" w:rsidRDefault="00923BE5" w14:paraId="1FDB2D38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noProof/>
                <w:sz w:val="20"/>
                <w:szCs w:val="20"/>
                <w:lang w:eastAsia="en-GB"/>
              </w:rPr>
            </w:pPr>
          </w:p>
          <w:p w:rsidRPr="00CD671C" w:rsidR="00923BE5" w:rsidP="37C94FC3" w:rsidRDefault="00923BE5" w14:paraId="366283ED" w14:textId="77777777">
            <w:pPr>
              <w:pStyle w:val="Default"/>
              <w:rPr>
                <w:rFonts w:ascii="Century Gothic" w:hAnsi="Century Gothic" w:cs="Arial"/>
                <w:b w:val="1"/>
                <w:bCs w:val="1"/>
                <w:noProof/>
                <w:sz w:val="20"/>
                <w:szCs w:val="20"/>
                <w:lang w:eastAsia="en-GB"/>
              </w:rPr>
            </w:pPr>
          </w:p>
          <w:p w:rsidRPr="00CD671C" w:rsidR="00923BE5" w:rsidP="37C94FC3" w:rsidRDefault="009E2A5B" w14:paraId="7C6BF8FB" w14:textId="77777777">
            <w:pPr>
              <w:rPr>
                <w:sz w:val="20"/>
                <w:szCs w:val="20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21216" behindDoc="0" locked="0" layoutInCell="1" allowOverlap="1" wp14:anchorId="0D1B9AAC" wp14:editId="7709838F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14605</wp:posOffset>
                  </wp:positionV>
                  <wp:extent cx="388620" cy="364490"/>
                  <wp:effectExtent l="0" t="0" r="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history-subject-clipart-globebook[1].gif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" cy="36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D671C">
              <w:rPr>
                <w:rFonts w:ascii="Arial" w:hAnsi="Arial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20192" behindDoc="0" locked="0" layoutInCell="1" allowOverlap="1" wp14:anchorId="4309054D" wp14:editId="4C1D3AA8">
                  <wp:simplePos x="0" y="0"/>
                  <wp:positionH relativeFrom="column">
                    <wp:posOffset>632460</wp:posOffset>
                  </wp:positionH>
                  <wp:positionV relativeFrom="paragraph">
                    <wp:posOffset>55880</wp:posOffset>
                  </wp:positionV>
                  <wp:extent cx="256721" cy="285750"/>
                  <wp:effectExtent l="19050" t="0" r="0" b="0"/>
                  <wp:wrapNone/>
                  <wp:docPr id="11" name="Picture 1" descr="http://t1.gstatic.com/images?q=tbn:ANd9GcSOhhCJUjt-yzQNZhP4_ETIXEaQKgcB5PzBZuD2HVm6mlMqoN4Q:www.picgifs.com/clip-art/activities/painting/clip-art-painting-0252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1.gstatic.com/images?q=tbn:ANd9GcSOhhCJUjt-yzQNZhP4_ETIXEaQKgcB5PzBZuD2HVm6mlMqoN4Q:www.picgifs.com/clip-art/activities/painting/clip-art-painting-025246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721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37C94FC3" w:rsidR="17A629A7">
              <w:rPr>
                <w:sz w:val="20"/>
                <w:szCs w:val="20"/>
                <w:lang w:eastAsia="en-GB"/>
              </w:rPr>
              <w:t xml:space="preserve">  </w:t>
            </w:r>
          </w:p>
          <w:p w:rsidRPr="00CD671C" w:rsidR="00923BE5" w:rsidP="37C94FC3" w:rsidRDefault="00923BE5" w14:paraId="553BA5E0" w14:textId="77777777">
            <w:pPr>
              <w:rPr>
                <w:sz w:val="20"/>
                <w:szCs w:val="20"/>
                <w:lang w:eastAsia="en-GB"/>
              </w:rPr>
            </w:pPr>
          </w:p>
          <w:p w:rsidRPr="00CD671C" w:rsidR="00923BE5" w:rsidP="37C94FC3" w:rsidRDefault="00923BE5" w14:paraId="6C576368" w14:textId="77777777">
            <w:pPr>
              <w:rPr>
                <w:sz w:val="20"/>
                <w:szCs w:val="20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19168" behindDoc="0" locked="0" layoutInCell="1" allowOverlap="1" wp14:anchorId="18601726" wp14:editId="3964D7A9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116205</wp:posOffset>
                  </wp:positionV>
                  <wp:extent cx="418465" cy="257175"/>
                  <wp:effectExtent l="19050" t="0" r="635" b="0"/>
                  <wp:wrapNone/>
                  <wp:docPr id="18" name="Picture 27" descr="https://encrypted-tbn0.gstatic.com/images?q=tbn:ANd9GcQ8kK9vIS1MRw5KM4rwwH2DwWVZKEmqeoIU4ilGnhKN2wlZK8Dt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encrypted-tbn0.gstatic.com/images?q=tbn:ANd9GcQ8kK9vIS1MRw5KM4rwwH2DwWVZKEmqeoIU4ilGnhKN2wlZK8Dt4A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465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Pr="00CD671C" w:rsidR="00923BE5" w:rsidP="37C94FC3" w:rsidRDefault="00923BE5" w14:paraId="6F8D6F3C" w14:textId="77777777">
            <w:pPr>
              <w:rPr>
                <w:sz w:val="20"/>
                <w:szCs w:val="20"/>
                <w:lang w:eastAsia="en-GB"/>
              </w:rPr>
            </w:pPr>
            <w:r w:rsidR="17A629A7">
              <w:drawing>
                <wp:inline wp14:editId="26608027" wp14:anchorId="6CB2337A">
                  <wp:extent cx="352425" cy="198235"/>
                  <wp:effectExtent l="0" t="0" r="0" b="0"/>
                  <wp:docPr id="19" name="Picture 19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" name="bonjour[1].jpg"/>
                          <pic:cNvPicPr/>
                        </pic:nvPicPr>
                        <pic:blipFill>
                          <a:blip xmlns:r="http://schemas.openxmlformats.org/officeDocument/2006/relationships"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049" cy="203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7C94FC3" w:rsidR="17A629A7">
              <w:rPr>
                <w:sz w:val="20"/>
                <w:szCs w:val="20"/>
                <w:lang w:eastAsia="en-GB"/>
              </w:rPr>
              <w:t xml:space="preserve">        </w:t>
            </w:r>
          </w:p>
          <w:p w:rsidRPr="00CD671C" w:rsidR="00923BE5" w:rsidP="37C94FC3" w:rsidRDefault="009E2A5B" w14:paraId="1FF144B7" w14:textId="77777777">
            <w:pPr>
              <w:rPr>
                <w:sz w:val="20"/>
                <w:szCs w:val="20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18144" behindDoc="0" locked="0" layoutInCell="1" allowOverlap="1" wp14:anchorId="0BB6FC59" wp14:editId="05FB9C7B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64770</wp:posOffset>
                  </wp:positionV>
                  <wp:extent cx="352425" cy="342900"/>
                  <wp:effectExtent l="19050" t="0" r="9525" b="0"/>
                  <wp:wrapNone/>
                  <wp:docPr id="21" name="Picture 1" descr="https://encrypted-tbn1.gstatic.com/images?q=tbn:ANd9GcRToRI6LKXdMCFf_XzkwAvoKn-Nr0KrY7K9tQYob7G_8EQvkqv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1.gstatic.com/images?q=tbn:ANd9GcRToRI6LKXdMCFf_XzkwAvoKn-Nr0KrY7K9tQYob7G_8EQvkqvJ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D671C">
              <w:rPr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22240" behindDoc="0" locked="0" layoutInCell="1" allowOverlap="1" wp14:anchorId="20AECC5D" wp14:editId="6CE2CFA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71755</wp:posOffset>
                  </wp:positionV>
                  <wp:extent cx="314325" cy="318770"/>
                  <wp:effectExtent l="0" t="0" r="9525" b="5080"/>
                  <wp:wrapSquare wrapText="bothSides"/>
                  <wp:docPr id="4" name="Picture 4" descr="Image result for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worl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93" t="10364" r="2576" b="9892"/>
                          <a:stretch/>
                        </pic:blipFill>
                        <pic:spPr bwMode="auto">
                          <a:xfrm>
                            <a:off x="0" y="0"/>
                            <a:ext cx="314325" cy="318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:rsidRPr="00CD671C" w:rsidR="00923BE5" w:rsidP="37C94FC3" w:rsidRDefault="00CD671C" w14:paraId="05E5D3F6" w14:textId="77777777">
            <w:pPr>
              <w:rPr>
                <w:sz w:val="20"/>
                <w:szCs w:val="20"/>
                <w:lang w:eastAsia="en-GB"/>
              </w:rPr>
            </w:pPr>
            <w:r w:rsidRPr="00CD671C">
              <w:rPr>
                <w:rFonts w:ascii="Century Gothic" w:hAnsi="Century Gothic" w:cs="Arial"/>
                <w:b/>
                <w:noProof/>
                <w:sz w:val="22"/>
                <w:szCs w:val="22"/>
                <w:lang w:eastAsia="en-GB"/>
              </w:rPr>
              <w:drawing>
                <wp:anchor distT="0" distB="0" distL="114300" distR="114300" simplePos="0" relativeHeight="251715072" behindDoc="0" locked="0" layoutInCell="1" allowOverlap="1" wp14:anchorId="5445C2B0" wp14:editId="120594EE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323850</wp:posOffset>
                  </wp:positionV>
                  <wp:extent cx="442792" cy="352425"/>
                  <wp:effectExtent l="0" t="0" r="0" b="0"/>
                  <wp:wrapNone/>
                  <wp:docPr id="7" name="Picture 12" descr="C:\Users\misskenney\AppData\Local\Microsoft\Windows\Temporary Internet Files\Content.IE5\5C2ORZAQ\MC90044145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isskenney\AppData\Local\Microsoft\Windows\Temporary Internet Files\Content.IE5\5C2ORZAQ\MC90044145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30" cstate="print"/>
                          <a:srcRect b="202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792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7C94FC3" w:rsidR="17A629A7">
              <w:rPr>
                <w:sz w:val="20"/>
                <w:szCs w:val="20"/>
                <w:lang w:eastAsia="en-GB"/>
              </w:rPr>
              <w:t xml:space="preserve">  </w:t>
            </w:r>
            <w:r w:rsidRPr="37C94FC3" w:rsidR="17A629A7">
              <w:rPr>
                <w:noProof/>
                <w:sz w:val="20"/>
                <w:szCs w:val="20"/>
                <w:lang w:eastAsia="en-GB"/>
              </w:rPr>
              <w:t xml:space="preserve">         </w:t>
            </w:r>
          </w:p>
        </w:tc>
        <w:tc>
          <w:tcPr>
            <w:tcW w:w="8807" w:type="dxa"/>
            <w:tcMar/>
          </w:tcPr>
          <w:p w:rsidRPr="004E3F4D" w:rsidR="00201353" w:rsidP="37C94FC3" w:rsidRDefault="00923BE5" w14:paraId="5D012FAD" w14:textId="77777777">
            <w:pPr>
              <w:rPr>
                <w:rFonts w:ascii="Segoe UI" w:hAnsi="Segoe UI" w:cs="Segoe UI"/>
                <w:sz w:val="20"/>
                <w:szCs w:val="20"/>
              </w:rPr>
            </w:pPr>
            <w:r w:rsidRPr="37C94FC3" w:rsidR="17A629A7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French</w:t>
            </w:r>
            <w:r w:rsidRPr="37C94FC3" w:rsidR="17A629A7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37C94FC3" w:rsidR="37B2F628">
              <w:rPr>
                <w:rFonts w:ascii="Century Gothic" w:hAnsi="Century Gothic"/>
                <w:sz w:val="20"/>
                <w:szCs w:val="20"/>
              </w:rPr>
              <w:t xml:space="preserve">We will be describing </w:t>
            </w:r>
            <w:r w:rsidRPr="37C94FC3" w:rsidR="4C2EE432">
              <w:rPr>
                <w:rFonts w:ascii="Century Gothic" w:hAnsi="Century Gothic"/>
                <w:sz w:val="20"/>
                <w:szCs w:val="20"/>
              </w:rPr>
              <w:t xml:space="preserve">body parts, </w:t>
            </w:r>
            <w:r w:rsidRPr="37C94FC3" w:rsidR="4C2EE432">
              <w:rPr>
                <w:rFonts w:ascii="Century Gothic" w:hAnsi="Century Gothic"/>
                <w:sz w:val="20"/>
                <w:szCs w:val="20"/>
              </w:rPr>
              <w:t>consolidating</w:t>
            </w:r>
            <w:r w:rsidRPr="37C94FC3" w:rsidR="4C2EE432">
              <w:rPr>
                <w:rFonts w:ascii="Century Gothic" w:hAnsi="Century Gothic"/>
                <w:sz w:val="20"/>
                <w:szCs w:val="20"/>
              </w:rPr>
              <w:t xml:space="preserve"> year </w:t>
            </w:r>
            <w:r w:rsidRPr="37C94FC3" w:rsidR="6ED8D73C">
              <w:rPr>
                <w:rFonts w:ascii="Century Gothic" w:hAnsi="Century Gothic"/>
                <w:sz w:val="20"/>
                <w:szCs w:val="20"/>
              </w:rPr>
              <w:t>3 topics and describing brother</w:t>
            </w:r>
            <w:r w:rsidRPr="37C94FC3" w:rsidR="4C2EE432">
              <w:rPr>
                <w:rFonts w:ascii="Century Gothic" w:hAnsi="Century Gothic"/>
                <w:sz w:val="20"/>
                <w:szCs w:val="20"/>
              </w:rPr>
              <w:t>s</w:t>
            </w:r>
            <w:r w:rsidRPr="37C94FC3" w:rsidR="6ED8D73C">
              <w:rPr>
                <w:rFonts w:ascii="Century Gothic" w:hAnsi="Century Gothic"/>
                <w:sz w:val="20"/>
                <w:szCs w:val="20"/>
              </w:rPr>
              <w:t>’ and sister</w:t>
            </w:r>
            <w:r w:rsidRPr="37C94FC3" w:rsidR="4C2EE432">
              <w:rPr>
                <w:rFonts w:ascii="Century Gothic" w:hAnsi="Century Gothic"/>
                <w:sz w:val="20"/>
                <w:szCs w:val="20"/>
              </w:rPr>
              <w:t>s</w:t>
            </w:r>
            <w:r w:rsidRPr="37C94FC3" w:rsidR="6ED8D73C">
              <w:rPr>
                <w:rFonts w:ascii="Century Gothic" w:hAnsi="Century Gothic"/>
                <w:sz w:val="20"/>
                <w:szCs w:val="20"/>
              </w:rPr>
              <w:t>’</w:t>
            </w:r>
            <w:r w:rsidRPr="37C94FC3" w:rsidR="4C2EE432">
              <w:rPr>
                <w:rFonts w:ascii="Century Gothic" w:hAnsi="Century Gothic"/>
                <w:sz w:val="20"/>
                <w:szCs w:val="20"/>
              </w:rPr>
              <w:t xml:space="preserve"> features.</w:t>
            </w:r>
          </w:p>
          <w:p w:rsidRPr="004E3F4D" w:rsidR="00201353" w:rsidP="37C94FC3" w:rsidRDefault="00923BE5" w14:paraId="118ED93E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37C94FC3" w:rsidR="17A629A7">
              <w:rPr>
                <w:rFonts w:ascii="Century Gothic" w:hAnsi="Century Gothic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Music</w:t>
            </w:r>
            <w:r w:rsidRPr="37C94FC3" w:rsidR="17A629A7">
              <w:rPr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>:</w:t>
            </w:r>
            <w:r w:rsidRPr="37C94FC3" w:rsidR="4C2EE432">
              <w:rPr>
                <w:rFonts w:ascii="Century Gothic" w:hAnsi="Century Gothic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7C94FC3" w:rsidR="4C2EE432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 xml:space="preserve">We will be preparing for the </w:t>
            </w:r>
            <w:r w:rsidRPr="37C94FC3" w:rsidR="4C2EE432">
              <w:rPr>
                <w:rStyle w:val="normaltextrun"/>
                <w:rFonts w:ascii="Century Gothic" w:hAnsi="Century Gothic" w:cs="Segoe U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Barnet Schools Music Festival</w:t>
            </w:r>
            <w:r w:rsidRPr="37C94FC3" w:rsidR="4C2EE432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 xml:space="preserve">, singing in unison and solos, using expression for </w:t>
            </w:r>
            <w:r w:rsidRPr="37C94FC3" w:rsidR="4C2EE432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performance</w:t>
            </w:r>
            <w:r w:rsidRPr="37C94FC3" w:rsidR="4C2EE432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 xml:space="preserve"> and learning percussion parts to perform with the song</w:t>
            </w:r>
            <w:r w:rsidRPr="37C94FC3" w:rsidR="22C0F53B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s</w:t>
            </w:r>
            <w:r w:rsidRPr="37C94FC3" w:rsidR="4C2EE432">
              <w:rPr>
                <w:rStyle w:val="eop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.</w:t>
            </w:r>
          </w:p>
          <w:p w:rsidRPr="004E3F4D" w:rsidR="00923BE5" w:rsidP="37C94FC3" w:rsidRDefault="00923BE5" w14:paraId="3030C763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37C94FC3" w:rsidR="17A629A7">
              <w:rPr>
                <w:rFonts w:ascii="Century Gothic" w:hAnsi="Century Gothic"/>
                <w:b w:val="1"/>
                <w:bCs w:val="1"/>
                <w:sz w:val="20"/>
                <w:szCs w:val="20"/>
              </w:rPr>
              <w:t>PE:</w:t>
            </w:r>
            <w:r w:rsidRPr="37C94FC3" w:rsidR="17A629A7">
              <w:rPr>
                <w:rFonts w:ascii="Century Gothic" w:hAnsi="Century Gothic"/>
                <w:sz w:val="20"/>
                <w:szCs w:val="20"/>
              </w:rPr>
              <w:t xml:space="preserve"> In PE, we will be </w:t>
            </w:r>
            <w:r w:rsidRPr="37C94FC3" w:rsidR="4C2EE432">
              <w:rPr>
                <w:rFonts w:ascii="Century Gothic" w:hAnsi="Century Gothic"/>
                <w:sz w:val="20"/>
                <w:szCs w:val="20"/>
              </w:rPr>
              <w:t>learning the skills of cricket</w:t>
            </w:r>
            <w:r w:rsidRPr="37C94FC3" w:rsidR="17A629A7">
              <w:rPr>
                <w:rFonts w:ascii="Century Gothic" w:hAnsi="Century Gothic"/>
                <w:sz w:val="20"/>
                <w:szCs w:val="20"/>
              </w:rPr>
              <w:t xml:space="preserve">, including </w:t>
            </w:r>
            <w:r w:rsidRPr="37C94FC3" w:rsidR="4C2EE432">
              <w:rPr>
                <w:rFonts w:ascii="Century Gothic" w:hAnsi="Century Gothic"/>
                <w:sz w:val="20"/>
                <w:szCs w:val="20"/>
              </w:rPr>
              <w:t>the overarm throw, cross bat shots, bowling accurately and target zone games.</w:t>
            </w:r>
          </w:p>
          <w:p w:rsidRPr="004E3F4D" w:rsidR="00923BE5" w:rsidP="37C94FC3" w:rsidRDefault="00201353" w14:paraId="5A5DECB7" w14:textId="61113A59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37C94FC3" w:rsidR="45B535CF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>Dance</w:t>
            </w:r>
            <w:r w:rsidRPr="37C94FC3" w:rsidR="4C2EE432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: </w:t>
            </w:r>
            <w:r w:rsidRPr="37C94FC3" w:rsidR="6ED8D73C">
              <w:rPr>
                <w:rFonts w:ascii="Century Gothic" w:hAnsi="Century Gothic" w:cs="Arial"/>
                <w:sz w:val="20"/>
                <w:szCs w:val="20"/>
              </w:rPr>
              <w:t xml:space="preserve">We will be exploring </w:t>
            </w:r>
            <w:r w:rsidRPr="37C94FC3" w:rsidR="26D58652">
              <w:rPr>
                <w:rFonts w:ascii="Century Gothic" w:hAnsi="Century Gothic" w:cs="Arial"/>
                <w:sz w:val="20"/>
                <w:szCs w:val="20"/>
              </w:rPr>
              <w:t>using expressive vocabulary to enhance movement quality and dynamics focusing on Greek Gods.</w:t>
            </w:r>
          </w:p>
          <w:p w:rsidRPr="004E3F4D" w:rsidR="00923BE5" w:rsidP="37C94FC3" w:rsidRDefault="00201353" w14:paraId="604F1AD2" w14:textId="77777777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37C94FC3" w:rsidR="4C2EE432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DT: </w:t>
            </w:r>
            <w:r w:rsidRPr="37C94FC3" w:rsidR="17A629A7">
              <w:rPr>
                <w:rFonts w:ascii="Century Gothic" w:hAnsi="Century Gothic" w:cs="Arial"/>
                <w:sz w:val="20"/>
                <w:szCs w:val="20"/>
              </w:rPr>
              <w:t>We will be lea</w:t>
            </w:r>
            <w:r w:rsidRPr="37C94FC3" w:rsidR="4C2EE432">
              <w:rPr>
                <w:rFonts w:ascii="Century Gothic" w:hAnsi="Century Gothic" w:cs="Arial"/>
                <w:sz w:val="20"/>
                <w:szCs w:val="20"/>
              </w:rPr>
              <w:t xml:space="preserve">rning about frame structures, designing, </w:t>
            </w:r>
            <w:r w:rsidRPr="37C94FC3" w:rsidR="4C2EE432">
              <w:rPr>
                <w:rFonts w:ascii="Century Gothic" w:hAnsi="Century Gothic" w:cs="Arial"/>
                <w:sz w:val="20"/>
                <w:szCs w:val="20"/>
              </w:rPr>
              <w:t>creating</w:t>
            </w:r>
            <w:r w:rsidRPr="37C94FC3" w:rsidR="4C2EE432">
              <w:rPr>
                <w:rFonts w:ascii="Century Gothic" w:hAnsi="Century Gothic" w:cs="Arial"/>
                <w:sz w:val="20"/>
                <w:szCs w:val="20"/>
              </w:rPr>
              <w:t xml:space="preserve"> and evaluating our own</w:t>
            </w:r>
            <w:r w:rsidRPr="37C94FC3" w:rsidR="22C0F53B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  <w:p w:rsidRPr="004E3F4D" w:rsidR="00923BE5" w:rsidP="37C94FC3" w:rsidRDefault="00923BE5" w14:paraId="55C4CB2C" w14:textId="77777777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37C94FC3" w:rsidR="17A629A7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Humanities: </w:t>
            </w:r>
            <w:r w:rsidRPr="37C94FC3" w:rsidR="4C2EE432">
              <w:rPr>
                <w:rFonts w:ascii="Century Gothic" w:hAnsi="Century Gothic" w:cs="Arial"/>
                <w:sz w:val="20"/>
                <w:szCs w:val="20"/>
              </w:rPr>
              <w:t>In history</w:t>
            </w:r>
            <w:r w:rsidRPr="37C94FC3" w:rsidR="00955F8C">
              <w:rPr>
                <w:rFonts w:ascii="Century Gothic" w:hAnsi="Century Gothic" w:cs="Arial"/>
                <w:sz w:val="20"/>
                <w:szCs w:val="20"/>
              </w:rPr>
              <w:t xml:space="preserve">, we will be exploring </w:t>
            </w:r>
            <w:r w:rsidRPr="37C94FC3" w:rsidR="4C2EE432">
              <w:rPr>
                <w:rFonts w:ascii="Century Gothic" w:hAnsi="Century Gothic" w:cs="Arial"/>
                <w:sz w:val="20"/>
                <w:szCs w:val="20"/>
              </w:rPr>
              <w:t xml:space="preserve">the legacy of the Ancient Greeks, including democracy, sports, buildings, </w:t>
            </w:r>
            <w:r w:rsidRPr="37C94FC3" w:rsidR="4C2EE432">
              <w:rPr>
                <w:rFonts w:ascii="Century Gothic" w:hAnsi="Century Gothic" w:cs="Arial"/>
                <w:sz w:val="20"/>
                <w:szCs w:val="20"/>
              </w:rPr>
              <w:t>society</w:t>
            </w:r>
            <w:r w:rsidRPr="37C94FC3" w:rsidR="4C2EE432">
              <w:rPr>
                <w:rFonts w:ascii="Century Gothic" w:hAnsi="Century Gothic" w:cs="Arial"/>
                <w:sz w:val="20"/>
                <w:szCs w:val="20"/>
              </w:rPr>
              <w:t xml:space="preserve"> and their beliefs.</w:t>
            </w:r>
          </w:p>
          <w:p w:rsidRPr="004E3F4D" w:rsidR="00923BE5" w:rsidP="37C94FC3" w:rsidRDefault="00923BE5" w14:paraId="79B32B80" w14:textId="09698E21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37C94FC3" w:rsidR="17A629A7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RE: </w:t>
            </w:r>
            <w:r w:rsidRPr="37C94FC3" w:rsidR="37B2F628">
              <w:rPr>
                <w:rFonts w:ascii="Century Gothic" w:hAnsi="Century Gothic" w:cs="Arial"/>
                <w:sz w:val="20"/>
                <w:szCs w:val="20"/>
              </w:rPr>
              <w:t>W</w:t>
            </w:r>
            <w:r w:rsidRPr="37C94FC3" w:rsidR="17A629A7">
              <w:rPr>
                <w:rFonts w:ascii="Century Gothic" w:hAnsi="Century Gothic" w:cs="Arial"/>
                <w:sz w:val="20"/>
                <w:szCs w:val="20"/>
              </w:rPr>
              <w:t xml:space="preserve">e will be </w:t>
            </w:r>
            <w:r w:rsidRPr="37C94FC3" w:rsidR="4C2EE432">
              <w:rPr>
                <w:rFonts w:ascii="Century Gothic" w:hAnsi="Century Gothic" w:cs="Arial"/>
                <w:sz w:val="20"/>
                <w:szCs w:val="20"/>
              </w:rPr>
              <w:t xml:space="preserve">focusing </w:t>
            </w:r>
            <w:r w:rsidRPr="37C94FC3" w:rsidR="49CBE3A1">
              <w:rPr>
                <w:rFonts w:ascii="Century Gothic" w:hAnsi="Century Gothic" w:cs="Arial"/>
                <w:sz w:val="20"/>
                <w:szCs w:val="20"/>
              </w:rPr>
              <w:t>on</w:t>
            </w:r>
            <w:r w:rsidRPr="37C94FC3" w:rsidR="41764636">
              <w:rPr>
                <w:rFonts w:ascii="Century Gothic" w:hAnsi="Century Gothic" w:cs="Arial"/>
                <w:sz w:val="20"/>
                <w:szCs w:val="20"/>
              </w:rPr>
              <w:t xml:space="preserve"> the topic: </w:t>
            </w:r>
            <w:r w:rsidRPr="37C94FC3" w:rsidR="49CBE3A1">
              <w:rPr>
                <w:rFonts w:ascii="Century Gothic" w:hAnsi="Century Gothic" w:cs="Arial"/>
                <w:sz w:val="20"/>
                <w:szCs w:val="20"/>
              </w:rPr>
              <w:t>’What</w:t>
            </w:r>
            <w:r w:rsidRPr="37C94FC3" w:rsidR="49CBE3A1">
              <w:rPr>
                <w:rFonts w:ascii="Century Gothic" w:hAnsi="Century Gothic" w:cs="Arial"/>
                <w:sz w:val="20"/>
                <w:szCs w:val="20"/>
              </w:rPr>
              <w:t xml:space="preserve"> is our </w:t>
            </w:r>
            <w:r w:rsidRPr="37C94FC3" w:rsidR="78797071">
              <w:rPr>
                <w:rFonts w:ascii="Century Gothic" w:hAnsi="Century Gothic" w:cs="Arial"/>
                <w:sz w:val="20"/>
                <w:szCs w:val="20"/>
              </w:rPr>
              <w:t>s</w:t>
            </w:r>
            <w:r w:rsidRPr="37C94FC3" w:rsidR="49CBE3A1">
              <w:rPr>
                <w:rFonts w:ascii="Century Gothic" w:hAnsi="Century Gothic" w:cs="Arial"/>
                <w:sz w:val="20"/>
                <w:szCs w:val="20"/>
              </w:rPr>
              <w:t>ituation?</w:t>
            </w:r>
            <w:r w:rsidRPr="37C94FC3" w:rsidR="4A095DC5">
              <w:rPr>
                <w:rFonts w:ascii="Century Gothic" w:hAnsi="Century Gothic" w:cs="Arial"/>
                <w:sz w:val="20"/>
                <w:szCs w:val="20"/>
              </w:rPr>
              <w:t>’</w:t>
            </w:r>
            <w:r w:rsidRPr="37C94FC3" w:rsidR="78EA7A20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:rsidRPr="004E3F4D" w:rsidR="00416FEB" w:rsidP="37C94FC3" w:rsidRDefault="00923BE5" w14:paraId="6998C981" w14:textId="00F34972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37C94FC3" w:rsidR="17A629A7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>RSHE</w:t>
            </w:r>
            <w:r w:rsidRPr="37C94FC3" w:rsidR="17A629A7"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Pr="37C94FC3" w:rsidR="4C2EE432">
              <w:rPr>
                <w:rFonts w:ascii="Century Gothic" w:hAnsi="Century Gothic" w:cs="Arial"/>
                <w:sz w:val="20"/>
                <w:szCs w:val="20"/>
              </w:rPr>
              <w:t xml:space="preserve">We will be considering bias in the media, </w:t>
            </w:r>
            <w:r w:rsidRPr="37C94FC3" w:rsidR="62E64F3D">
              <w:rPr>
                <w:rFonts w:ascii="Century Gothic" w:hAnsi="Century Gothic" w:cs="Arial"/>
                <w:sz w:val="20"/>
                <w:szCs w:val="20"/>
              </w:rPr>
              <w:t>all</w:t>
            </w:r>
            <w:r w:rsidRPr="37C94FC3" w:rsidR="22C0F53B">
              <w:rPr>
                <w:rFonts w:ascii="Century Gothic" w:hAnsi="Century Gothic" w:cs="Arial"/>
                <w:sz w:val="20"/>
                <w:szCs w:val="20"/>
              </w:rPr>
              <w:t>ocation of resources, responsibil</w:t>
            </w:r>
            <w:r w:rsidRPr="37C94FC3" w:rsidR="62E64F3D">
              <w:rPr>
                <w:rFonts w:ascii="Century Gothic" w:hAnsi="Century Gothic" w:cs="Arial"/>
                <w:sz w:val="20"/>
                <w:szCs w:val="20"/>
              </w:rPr>
              <w:t>ity for the environment and routes into work.</w:t>
            </w:r>
          </w:p>
          <w:p w:rsidRPr="00CD671C" w:rsidR="009E2A5B" w:rsidP="37C94FC3" w:rsidRDefault="004B446D" w14:paraId="25774B62" w14:textId="47E2F45D">
            <w:pPr>
              <w:pStyle w:val="Default"/>
              <w:rPr>
                <w:rFonts w:ascii="Century Gothic" w:hAnsi="Century Gothic" w:cs="Arial"/>
                <w:sz w:val="20"/>
                <w:szCs w:val="20"/>
              </w:rPr>
            </w:pPr>
            <w:r w:rsidRPr="37C94FC3" w:rsidR="004B446D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>Computing:</w:t>
            </w:r>
            <w:r w:rsidRPr="37C94FC3" w:rsidR="00D61D45">
              <w:rPr>
                <w:rFonts w:ascii="Century Gothic" w:hAnsi="Century Gothic" w:cs="Arial"/>
                <w:b w:val="1"/>
                <w:bCs w:val="1"/>
                <w:sz w:val="20"/>
                <w:szCs w:val="20"/>
              </w:rPr>
              <w:t xml:space="preserve"> </w:t>
            </w:r>
            <w:bookmarkStart w:name="_GoBack" w:id="0"/>
            <w:r w:rsidRPr="37C94FC3" w:rsidR="00D61D45">
              <w:rPr>
                <w:rFonts w:ascii="Century Gothic" w:hAnsi="Century Gothic" w:cs="Arial"/>
                <w:sz w:val="20"/>
                <w:szCs w:val="20"/>
              </w:rPr>
              <w:t xml:space="preserve">We will be </w:t>
            </w:r>
            <w:r w:rsidRPr="37C94FC3" w:rsidR="1B647EAB">
              <w:rPr>
                <w:rFonts w:ascii="Century Gothic" w:hAnsi="Century Gothic" w:cs="Arial"/>
                <w:sz w:val="20"/>
                <w:szCs w:val="20"/>
              </w:rPr>
              <w:t xml:space="preserve">continuing with our understanding of programme on </w:t>
            </w:r>
            <w:r w:rsidRPr="37C94FC3" w:rsidR="1B647EAB">
              <w:rPr>
                <w:rFonts w:ascii="Century Gothic" w:hAnsi="Century Gothic" w:cs="Arial"/>
                <w:sz w:val="20"/>
                <w:szCs w:val="20"/>
              </w:rPr>
              <w:t>Micro: bits</w:t>
            </w:r>
            <w:r w:rsidRPr="37C94FC3" w:rsidR="1B647EAB">
              <w:rPr>
                <w:rFonts w:ascii="Century Gothic" w:hAnsi="Century Gothic" w:cs="Arial"/>
                <w:sz w:val="20"/>
                <w:szCs w:val="20"/>
              </w:rPr>
              <w:t>.</w:t>
            </w:r>
            <w:bookmarkEnd w:id="0"/>
          </w:p>
        </w:tc>
      </w:tr>
    </w:tbl>
    <w:p w:rsidR="00231930" w:rsidP="37C94FC3" w:rsidRDefault="00231930" w14:paraId="77CEBEA6" w14:textId="77777777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</w:p>
    <w:p w:rsidR="00CD671C" w:rsidP="37C94FC3" w:rsidRDefault="00CD671C" w14:paraId="5174DE44" w14:textId="41044F84">
      <w:pPr>
        <w:pStyle w:val="Default"/>
        <w:rPr>
          <w:rFonts w:ascii="Century Gothic" w:hAnsi="Century Gothic" w:cs="Arial"/>
          <w:sz w:val="20"/>
          <w:szCs w:val="20"/>
        </w:rPr>
      </w:pPr>
    </w:p>
    <w:p w:rsidR="00CD671C" w:rsidP="37C94FC3" w:rsidRDefault="00CD671C" w14:paraId="05B19B7A" w14:textId="5BD12D25">
      <w:pPr>
        <w:pStyle w:val="Default"/>
        <w:rPr>
          <w:rFonts w:ascii="Century Gothic" w:hAnsi="Century Gothic" w:cs="Arial"/>
          <w:sz w:val="20"/>
          <w:szCs w:val="20"/>
        </w:rPr>
      </w:pPr>
    </w:p>
    <w:p w:rsidR="00CD671C" w:rsidP="37C94FC3" w:rsidRDefault="00CD671C" w14:paraId="1FF2AE7F" w14:textId="663BD14C">
      <w:pPr>
        <w:shd w:val="clear" w:color="auto" w:fill="FFFFFF" w:themeFill="background1"/>
        <w:spacing w:before="240" w:beforeAutospacing="off" w:after="240" w:afterAutospacing="off" w:line="24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7C94FC3" w:rsidR="7009199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 have a new Year 5 </w:t>
      </w:r>
      <w:r w:rsidRPr="37C94FC3" w:rsidR="7009199B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vocabulary overview</w:t>
      </w:r>
      <w:r w:rsidRPr="37C94FC3" w:rsidR="7009199B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which can be found on our class page of the new website. This will help you to support your children as they learn the new vocabulary for each half-term. Please follow this link:</w:t>
      </w:r>
    </w:p>
    <w:p w:rsidR="00CD671C" w:rsidP="37C94FC3" w:rsidRDefault="00CD671C" w14:paraId="0B7FA934" w14:textId="2BF891E2">
      <w:pPr>
        <w:shd w:val="clear" w:color="auto" w:fill="FFFFFF" w:themeFill="background1"/>
        <w:spacing w:before="240" w:beforeAutospacing="off" w:after="240" w:afterAutospacing="off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hyperlink r:id="R3ee0229e439f46ed">
        <w:r w:rsidRPr="37C94FC3" w:rsidR="7009199B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https://theflourishingschoolsfed.ovw3.devwebsite.co.uk/attachments/download.asp?file=1541</w:t>
        </w:r>
      </w:hyperlink>
    </w:p>
    <w:p w:rsidR="78172C2D" w:rsidP="37C94FC3" w:rsidRDefault="78172C2D" w14:paraId="562EDE48" w14:textId="39AB77CE">
      <w:pPr>
        <w:pStyle w:val="Default"/>
        <w:rPr>
          <w:rFonts w:ascii="Century Gothic" w:hAnsi="Century Gothic" w:cs="Arial"/>
          <w:b w:val="1"/>
          <w:bCs w:val="1"/>
          <w:sz w:val="20"/>
          <w:szCs w:val="20"/>
          <w:u w:val="single"/>
        </w:rPr>
      </w:pPr>
      <w:r w:rsidRPr="37C94FC3" w:rsidR="78172C2D">
        <w:rPr>
          <w:rFonts w:ascii="Century Gothic" w:hAnsi="Century Gothic" w:cs="Arial"/>
          <w:b w:val="1"/>
          <w:bCs w:val="1"/>
          <w:sz w:val="20"/>
          <w:szCs w:val="20"/>
          <w:u w:val="single"/>
        </w:rPr>
        <w:t>Places to visit:</w:t>
      </w:r>
    </w:p>
    <w:p w:rsidR="78172C2D" w:rsidP="37C94FC3" w:rsidRDefault="78172C2D" w14:paraId="1047012C" w14:textId="2AF913F8">
      <w:pPr>
        <w:pStyle w:val="Default"/>
        <w:rPr>
          <w:rFonts w:ascii="Century Gothic" w:hAnsi="Century Gothic" w:cs="Arial"/>
          <w:b w:val="1"/>
          <w:bCs w:val="1"/>
          <w:sz w:val="20"/>
          <w:szCs w:val="20"/>
          <w:u w:val="single"/>
        </w:rPr>
      </w:pPr>
      <w:r w:rsidRPr="37C94FC3" w:rsidR="78172C2D">
        <w:rPr>
          <w:rFonts w:ascii="Century Gothic" w:hAnsi="Century Gothic" w:cs="Arial"/>
          <w:b w:val="0"/>
          <w:bCs w:val="0"/>
          <w:sz w:val="20"/>
          <w:szCs w:val="20"/>
          <w:u w:val="none"/>
        </w:rPr>
        <w:t xml:space="preserve">The Science Museum has a free exhibit about the Ancient Greeks and their links with </w:t>
      </w:r>
      <w:r w:rsidRPr="37C94FC3" w:rsidR="78172C2D">
        <w:rPr>
          <w:rFonts w:ascii="Century Gothic" w:hAnsi="Century Gothic" w:cs="Arial"/>
          <w:b w:val="0"/>
          <w:bCs w:val="0"/>
          <w:sz w:val="20"/>
          <w:szCs w:val="20"/>
          <w:u w:val="none"/>
        </w:rPr>
        <w:t>philosophy</w:t>
      </w:r>
      <w:r w:rsidRPr="37C94FC3" w:rsidR="78172C2D">
        <w:rPr>
          <w:rFonts w:ascii="Century Gothic" w:hAnsi="Century Gothic" w:cs="Arial"/>
          <w:b w:val="0"/>
          <w:bCs w:val="0"/>
          <w:sz w:val="20"/>
          <w:szCs w:val="20"/>
          <w:u w:val="none"/>
        </w:rPr>
        <w:t xml:space="preserve"> and science.</w:t>
      </w:r>
      <w:r w:rsidRPr="37C94FC3" w:rsidR="78172C2D">
        <w:rPr>
          <w:rFonts w:ascii="Century Gothic" w:hAnsi="Century Gothic" w:cs="Arial"/>
          <w:b w:val="0"/>
          <w:bCs w:val="0"/>
          <w:sz w:val="20"/>
          <w:szCs w:val="20"/>
          <w:u w:val="none"/>
        </w:rPr>
        <w:t xml:space="preserve"> </w:t>
      </w:r>
      <w:hyperlink r:id="R4460ee4af36f4d81">
        <w:r w:rsidRPr="37C94FC3" w:rsidR="78172C2D">
          <w:rPr>
            <w:rStyle w:val="Hyperlink"/>
            <w:rFonts w:ascii="Century Gothic" w:hAnsi="Century Gothic" w:cs="Arial"/>
            <w:b w:val="0"/>
            <w:bCs w:val="0"/>
            <w:sz w:val="20"/>
            <w:szCs w:val="20"/>
          </w:rPr>
          <w:t>https://www.sciencemuseum.org.uk/what-was-on/ancient-greeks-science-and-wisdom</w:t>
        </w:r>
      </w:hyperlink>
    </w:p>
    <w:p w:rsidR="37C94FC3" w:rsidP="37C94FC3" w:rsidRDefault="37C94FC3" w14:paraId="402D01EC" w14:textId="2F8C6E11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</w:p>
    <w:p w:rsidR="073543E6" w:rsidP="37C94FC3" w:rsidRDefault="073543E6" w14:paraId="41882147" w14:textId="0D7BA356">
      <w:pPr>
        <w:pStyle w:val="Default"/>
        <w:rPr>
          <w:rFonts w:ascii="Century Gothic" w:hAnsi="Century Gothic" w:cs="Arial"/>
          <w:b w:val="0"/>
          <w:bCs w:val="0"/>
          <w:sz w:val="20"/>
          <w:szCs w:val="20"/>
        </w:rPr>
      </w:pPr>
      <w:r w:rsidRPr="37C94FC3" w:rsidR="073543E6">
        <w:rPr>
          <w:rFonts w:ascii="Century Gothic" w:hAnsi="Century Gothic" w:cs="Arial"/>
          <w:b w:val="0"/>
          <w:bCs w:val="0"/>
          <w:sz w:val="20"/>
          <w:szCs w:val="20"/>
        </w:rPr>
        <w:t>The Sir John Soane Museum has things to see about the Ancient Greeks, including a twilight tour:</w:t>
      </w:r>
    </w:p>
    <w:p w:rsidR="073543E6" w:rsidP="37C94FC3" w:rsidRDefault="073543E6" w14:paraId="7433B67A" w14:textId="54F54E19">
      <w:pPr>
        <w:pStyle w:val="Default"/>
        <w:rPr>
          <w:rFonts w:ascii="Century Gothic" w:hAnsi="Century Gothic" w:cs="Arial"/>
          <w:b w:val="0"/>
          <w:bCs w:val="0"/>
          <w:sz w:val="20"/>
          <w:szCs w:val="20"/>
        </w:rPr>
      </w:pPr>
      <w:hyperlink r:id="Re53743bdba9d4141">
        <w:r w:rsidRPr="37C94FC3" w:rsidR="073543E6">
          <w:rPr>
            <w:rStyle w:val="Hyperlink"/>
            <w:rFonts w:ascii="Century Gothic" w:hAnsi="Century Gothic" w:cs="Arial"/>
            <w:b w:val="0"/>
            <w:bCs w:val="0"/>
            <w:sz w:val="20"/>
            <w:szCs w:val="20"/>
          </w:rPr>
          <w:t>https://www.soane.org/whats-on/twilight-tour-19-April-2025</w:t>
        </w:r>
      </w:hyperlink>
      <w:r w:rsidRPr="37C94FC3" w:rsidR="073543E6">
        <w:rPr>
          <w:rFonts w:ascii="Century Gothic" w:hAnsi="Century Gothic" w:cs="Arial"/>
          <w:b w:val="0"/>
          <w:bCs w:val="0"/>
          <w:sz w:val="20"/>
          <w:szCs w:val="20"/>
        </w:rPr>
        <w:t xml:space="preserve"> </w:t>
      </w:r>
    </w:p>
    <w:p w:rsidR="37C94FC3" w:rsidP="37C94FC3" w:rsidRDefault="37C94FC3" w14:paraId="44BC4BA0" w14:textId="64F4F461">
      <w:pPr>
        <w:pStyle w:val="Default"/>
        <w:rPr>
          <w:rFonts w:ascii="Century Gothic" w:hAnsi="Century Gothic" w:cs="Arial"/>
          <w:b w:val="1"/>
          <w:bCs w:val="1"/>
          <w:sz w:val="20"/>
          <w:szCs w:val="20"/>
          <w:u w:val="single"/>
        </w:rPr>
      </w:pPr>
    </w:p>
    <w:p w:rsidRPr="00A454B5" w:rsidR="00CD671C" w:rsidP="37C94FC3" w:rsidRDefault="00CD671C" w14:paraId="3B8AE2D8" w14:textId="77777777">
      <w:pPr>
        <w:pStyle w:val="Default"/>
        <w:rPr>
          <w:rFonts w:ascii="Century Gothic" w:hAnsi="Century Gothic" w:cs="Arial"/>
          <w:b w:val="1"/>
          <w:bCs w:val="1"/>
          <w:sz w:val="20"/>
          <w:szCs w:val="20"/>
          <w:u w:val="single"/>
        </w:rPr>
      </w:pPr>
      <w:r w:rsidRPr="37C94FC3" w:rsidR="00CD671C">
        <w:rPr>
          <w:rFonts w:ascii="Century Gothic" w:hAnsi="Century Gothic" w:cs="Arial"/>
          <w:b w:val="1"/>
          <w:bCs w:val="1"/>
          <w:sz w:val="20"/>
          <w:szCs w:val="20"/>
          <w:u w:val="single"/>
        </w:rPr>
        <w:t xml:space="preserve">Things to remember: </w:t>
      </w:r>
    </w:p>
    <w:p w:rsidR="00CD671C" w:rsidP="37C94FC3" w:rsidRDefault="00CD671C" w14:paraId="5A2D3FB9" w14:textId="193CE316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CD671C">
        <w:rPr>
          <w:rFonts w:ascii="Century Gothic" w:hAnsi="Century Gothic" w:cs="Arial"/>
          <w:b w:val="1"/>
          <w:bCs w:val="1"/>
          <w:sz w:val="20"/>
          <w:szCs w:val="20"/>
        </w:rPr>
        <w:t>Mondays: s</w:t>
      </w:r>
      <w:r w:rsidRPr="37C94FC3" w:rsidR="00955F8C">
        <w:rPr>
          <w:rFonts w:ascii="Century Gothic" w:hAnsi="Century Gothic" w:cs="Arial"/>
          <w:b w:val="1"/>
          <w:bCs w:val="1"/>
          <w:sz w:val="20"/>
          <w:szCs w:val="20"/>
        </w:rPr>
        <w:t>pelling test</w:t>
      </w:r>
    </w:p>
    <w:p w:rsidR="00CD671C" w:rsidP="37C94FC3" w:rsidRDefault="00CD671C" w14:paraId="14F29272" w14:textId="28A27C85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CD671C">
        <w:rPr>
          <w:rFonts w:ascii="Century Gothic" w:hAnsi="Century Gothic" w:cs="Arial"/>
          <w:b w:val="1"/>
          <w:bCs w:val="1"/>
          <w:sz w:val="20"/>
          <w:szCs w:val="20"/>
        </w:rPr>
        <w:t xml:space="preserve">Mondays and </w:t>
      </w:r>
      <w:r w:rsidRPr="37C94FC3" w:rsidR="77087E86">
        <w:rPr>
          <w:rFonts w:ascii="Century Gothic" w:hAnsi="Century Gothic" w:cs="Arial"/>
          <w:b w:val="1"/>
          <w:bCs w:val="1"/>
          <w:sz w:val="20"/>
          <w:szCs w:val="20"/>
        </w:rPr>
        <w:t>Wedne</w:t>
      </w:r>
      <w:r w:rsidRPr="37C94FC3" w:rsidR="00CD671C">
        <w:rPr>
          <w:rFonts w:ascii="Century Gothic" w:hAnsi="Century Gothic" w:cs="Arial"/>
          <w:b w:val="1"/>
          <w:bCs w:val="1"/>
          <w:sz w:val="20"/>
          <w:szCs w:val="20"/>
        </w:rPr>
        <w:t xml:space="preserve">sdays: children to wear PE kit </w:t>
      </w:r>
    </w:p>
    <w:p w:rsidR="00CD671C" w:rsidP="37C94FC3" w:rsidRDefault="00CD671C" w14:paraId="38E8EB04" w14:textId="6437EC94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7054BCF0">
        <w:rPr>
          <w:rFonts w:ascii="Century Gothic" w:hAnsi="Century Gothic" w:cs="Arial"/>
          <w:b w:val="1"/>
          <w:bCs w:val="1"/>
          <w:sz w:val="20"/>
          <w:szCs w:val="20"/>
        </w:rPr>
        <w:t>Wednesday</w:t>
      </w:r>
      <w:r w:rsidRPr="37C94FC3" w:rsidR="00CD671C">
        <w:rPr>
          <w:rFonts w:ascii="Century Gothic" w:hAnsi="Century Gothic" w:cs="Arial"/>
          <w:b w:val="1"/>
          <w:bCs w:val="1"/>
          <w:sz w:val="20"/>
          <w:szCs w:val="20"/>
        </w:rPr>
        <w:t>: times tables test</w:t>
      </w:r>
    </w:p>
    <w:p w:rsidR="00CD671C" w:rsidP="37C94FC3" w:rsidRDefault="00CD671C" w14:paraId="5A8CDCDB" w14:textId="77777777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</w:p>
    <w:p w:rsidRPr="00DA1DC9" w:rsidR="00CD671C" w:rsidP="37C94FC3" w:rsidRDefault="00CD671C" w14:paraId="6901A6AE" w14:textId="77777777">
      <w:pPr>
        <w:pStyle w:val="Default"/>
        <w:rPr>
          <w:rFonts w:ascii="Century Gothic" w:hAnsi="Century Gothic" w:cs="Arial"/>
          <w:b w:val="1"/>
          <w:bCs w:val="1"/>
          <w:sz w:val="20"/>
          <w:szCs w:val="20"/>
          <w:u w:val="single"/>
        </w:rPr>
      </w:pPr>
      <w:r w:rsidRPr="37C94FC3" w:rsidR="00CD671C">
        <w:rPr>
          <w:rFonts w:ascii="Century Gothic" w:hAnsi="Century Gothic" w:cs="Arial"/>
          <w:b w:val="1"/>
          <w:bCs w:val="1"/>
          <w:sz w:val="20"/>
          <w:szCs w:val="20"/>
          <w:u w:val="single"/>
        </w:rPr>
        <w:t xml:space="preserve">Homework expectations: </w:t>
      </w:r>
    </w:p>
    <w:p w:rsidR="00F802F6" w:rsidP="37C94FC3" w:rsidRDefault="00F802F6" w14:paraId="66B76099" w14:textId="77777777">
      <w:pPr>
        <w:pStyle w:val="Default"/>
        <w:rPr>
          <w:rFonts w:ascii="Century Gothic" w:hAnsi="Century Gothic" w:cs="Arial"/>
          <w:sz w:val="20"/>
          <w:szCs w:val="20"/>
        </w:rPr>
      </w:pPr>
      <w:r w:rsidRPr="37C94FC3" w:rsidR="00F802F6">
        <w:rPr>
          <w:rFonts w:ascii="Century Gothic" w:hAnsi="Century Gothic" w:cs="Arial"/>
          <w:sz w:val="20"/>
          <w:szCs w:val="20"/>
        </w:rPr>
        <w:t xml:space="preserve">The homework expectation is: </w:t>
      </w:r>
    </w:p>
    <w:p w:rsidR="00F802F6" w:rsidP="37C94FC3" w:rsidRDefault="00F802F6" w14:paraId="2401C612" w14:textId="77777777">
      <w:pPr>
        <w:pStyle w:val="Default"/>
        <w:numPr>
          <w:ilvl w:val="0"/>
          <w:numId w:val="35"/>
        </w:numPr>
        <w:rPr>
          <w:rFonts w:ascii="Century Gothic" w:hAnsi="Century Gothic" w:cs="Arial"/>
          <w:sz w:val="20"/>
          <w:szCs w:val="20"/>
        </w:rPr>
      </w:pPr>
      <w:r w:rsidRPr="37C94FC3" w:rsidR="00F802F6">
        <w:rPr>
          <w:rFonts w:ascii="Century Gothic" w:hAnsi="Century Gothic" w:cs="Arial"/>
          <w:sz w:val="20"/>
          <w:szCs w:val="20"/>
        </w:rPr>
        <w:t>reading daily (20-30 minutes every day)</w:t>
      </w:r>
    </w:p>
    <w:p w:rsidR="00F802F6" w:rsidP="37C94FC3" w:rsidRDefault="00F802F6" w14:paraId="73185702" w14:textId="77777777">
      <w:pPr>
        <w:pStyle w:val="Default"/>
        <w:numPr>
          <w:ilvl w:val="0"/>
          <w:numId w:val="35"/>
        </w:numPr>
        <w:rPr>
          <w:rFonts w:ascii="Century Gothic" w:hAnsi="Century Gothic" w:cs="Arial"/>
          <w:sz w:val="20"/>
          <w:szCs w:val="20"/>
        </w:rPr>
      </w:pPr>
      <w:r w:rsidRPr="37C94FC3" w:rsidR="00F802F6">
        <w:rPr>
          <w:rFonts w:ascii="Century Gothic" w:hAnsi="Century Gothic" w:cs="Arial"/>
          <w:sz w:val="20"/>
          <w:szCs w:val="20"/>
        </w:rPr>
        <w:t>spellings to learn and be tested on Mondays</w:t>
      </w:r>
    </w:p>
    <w:p w:rsidR="00F802F6" w:rsidP="37C94FC3" w:rsidRDefault="00F802F6" w14:paraId="07CEE9F5" w14:textId="77777777">
      <w:pPr>
        <w:pStyle w:val="Default"/>
        <w:numPr>
          <w:ilvl w:val="0"/>
          <w:numId w:val="35"/>
        </w:numPr>
        <w:rPr>
          <w:rFonts w:ascii="Century Gothic" w:hAnsi="Century Gothic" w:cs="Arial"/>
          <w:sz w:val="20"/>
          <w:szCs w:val="20"/>
        </w:rPr>
      </w:pPr>
      <w:r w:rsidRPr="37C94FC3" w:rsidR="00F802F6">
        <w:rPr>
          <w:rFonts w:ascii="Century Gothic" w:hAnsi="Century Gothic" w:cs="Arial"/>
          <w:sz w:val="20"/>
          <w:szCs w:val="20"/>
        </w:rPr>
        <w:t>MyMaths</w:t>
      </w:r>
      <w:r w:rsidRPr="37C94FC3" w:rsidR="00F802F6">
        <w:rPr>
          <w:rFonts w:ascii="Century Gothic" w:hAnsi="Century Gothic" w:cs="Arial"/>
          <w:sz w:val="20"/>
          <w:szCs w:val="20"/>
        </w:rPr>
        <w:t xml:space="preserve"> tasks set once a week, to be completed by Monday each week</w:t>
      </w:r>
    </w:p>
    <w:p w:rsidR="00F802F6" w:rsidP="37C94FC3" w:rsidRDefault="00F802F6" w14:paraId="27F203CB" w14:textId="77777777">
      <w:pPr>
        <w:pStyle w:val="Default"/>
        <w:numPr>
          <w:ilvl w:val="0"/>
          <w:numId w:val="35"/>
        </w:numPr>
        <w:rPr>
          <w:rFonts w:ascii="Century Gothic" w:hAnsi="Century Gothic" w:cs="Arial"/>
          <w:sz w:val="20"/>
          <w:szCs w:val="20"/>
        </w:rPr>
      </w:pPr>
      <w:r w:rsidRPr="37C94FC3" w:rsidR="00F802F6">
        <w:rPr>
          <w:rFonts w:ascii="Century Gothic" w:hAnsi="Century Gothic" w:cs="Arial"/>
          <w:sz w:val="20"/>
          <w:szCs w:val="20"/>
        </w:rPr>
        <w:t>Spelling Shed games set once a week, to be completed by Monday each week</w:t>
      </w:r>
    </w:p>
    <w:p w:rsidR="00F802F6" w:rsidP="37C94FC3" w:rsidRDefault="00F802F6" w14:paraId="0A884789" w14:textId="77777777">
      <w:pPr>
        <w:pStyle w:val="Default"/>
        <w:numPr>
          <w:ilvl w:val="0"/>
          <w:numId w:val="35"/>
        </w:numPr>
        <w:rPr>
          <w:rFonts w:ascii="Century Gothic" w:hAnsi="Century Gothic" w:cs="Arial"/>
          <w:sz w:val="20"/>
          <w:szCs w:val="20"/>
        </w:rPr>
      </w:pPr>
      <w:r w:rsidRPr="37C94FC3" w:rsidR="00F802F6">
        <w:rPr>
          <w:rFonts w:ascii="Century Gothic" w:hAnsi="Century Gothic" w:cs="Arial"/>
          <w:sz w:val="20"/>
          <w:szCs w:val="20"/>
        </w:rPr>
        <w:t>Times Table Rockstars several times a week</w:t>
      </w:r>
    </w:p>
    <w:p w:rsidRPr="00DA1DC9" w:rsidR="00F802F6" w:rsidP="37C94FC3" w:rsidRDefault="00F802F6" w14:paraId="292CFC82" w14:textId="77777777">
      <w:pPr>
        <w:pStyle w:val="Default"/>
        <w:ind w:left="780"/>
        <w:rPr>
          <w:rFonts w:ascii="Century Gothic" w:hAnsi="Century Gothic" w:cs="Arial"/>
          <w:sz w:val="20"/>
          <w:szCs w:val="20"/>
        </w:rPr>
      </w:pPr>
    </w:p>
    <w:p w:rsidR="00F802F6" w:rsidP="37C94FC3" w:rsidRDefault="00F802F6" w14:paraId="3DDFC15F" w14:textId="77777777">
      <w:pPr>
        <w:pStyle w:val="Default"/>
        <w:rPr>
          <w:rFonts w:ascii="Century Gothic" w:hAnsi="Century Gothic" w:cs="Arial"/>
          <w:sz w:val="20"/>
          <w:szCs w:val="20"/>
        </w:rPr>
      </w:pPr>
      <w:r w:rsidRPr="37C94FC3" w:rsidR="00F802F6">
        <w:rPr>
          <w:rFonts w:ascii="Century Gothic" w:hAnsi="Century Gothic" w:cs="Arial"/>
          <w:sz w:val="20"/>
          <w:szCs w:val="20"/>
        </w:rPr>
        <w:t xml:space="preserve">Please ensure that your child brings their Reading Record into school every day, with a comment from the previous evening (using the reading questions bookmark) and your signature. </w:t>
      </w:r>
    </w:p>
    <w:p w:rsidR="00F802F6" w:rsidP="37C94FC3" w:rsidRDefault="00F802F6" w14:paraId="4C0A318D" w14:textId="77777777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</w:p>
    <w:p w:rsidR="00F802F6" w:rsidP="37C94FC3" w:rsidRDefault="00F802F6" w14:paraId="3E1BD879" w14:textId="77777777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F802F6">
        <w:rPr>
          <w:rFonts w:ascii="Century Gothic" w:hAnsi="Century Gothic" w:cs="Arial"/>
          <w:b w:val="1"/>
          <w:bCs w:val="1"/>
          <w:sz w:val="20"/>
          <w:szCs w:val="20"/>
        </w:rPr>
        <w:t xml:space="preserve">Your child may receive some extra homework if it is felt that it would be beneficial for them to complete </w:t>
      </w:r>
      <w:r w:rsidRPr="37C94FC3" w:rsidR="00F802F6">
        <w:rPr>
          <w:rFonts w:ascii="Century Gothic" w:hAnsi="Century Gothic" w:cs="Arial"/>
          <w:b w:val="1"/>
          <w:bCs w:val="1"/>
          <w:sz w:val="20"/>
          <w:szCs w:val="20"/>
        </w:rPr>
        <w:t>additional</w:t>
      </w:r>
      <w:r w:rsidRPr="37C94FC3" w:rsidR="00F802F6">
        <w:rPr>
          <w:rFonts w:ascii="Century Gothic" w:hAnsi="Century Gothic" w:cs="Arial"/>
          <w:b w:val="1"/>
          <w:bCs w:val="1"/>
          <w:sz w:val="20"/>
          <w:szCs w:val="20"/>
        </w:rPr>
        <w:t xml:space="preserve"> tasks. </w:t>
      </w:r>
    </w:p>
    <w:p w:rsidR="00CD671C" w:rsidP="37C94FC3" w:rsidRDefault="00CD671C" w14:paraId="3B33D2D2" w14:textId="77777777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</w:p>
    <w:p w:rsidR="6FA671A6" w:rsidP="37C94FC3" w:rsidRDefault="6FA671A6" w14:paraId="5D7843FF" w14:textId="71EC57DE">
      <w:p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7C94FC3" w:rsidR="6FA671A6">
        <w:rPr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Contact information: </w:t>
      </w:r>
    </w:p>
    <w:p w:rsidR="6FA671A6" w:rsidP="37C94FC3" w:rsidRDefault="6FA671A6" w14:paraId="3B916285" w14:textId="5C29B486">
      <w:p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hyperlink r:id="R98c70e720a494f0e">
        <w:r w:rsidRPr="37C94FC3" w:rsidR="6FA671A6">
          <w:rPr>
            <w:rStyle w:val="Hyperlink"/>
            <w:rFonts w:ascii="Century Gothic" w:hAnsi="Century Gothic" w:eastAsia="Century Gothic" w:cs="Century Gothic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year5@northsideprimary.co.uk</w:t>
        </w:r>
      </w:hyperlink>
      <w:r w:rsidRPr="37C94FC3" w:rsidR="6FA671A6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to arrange a meeting or discuss issues specific to your child</w:t>
      </w:r>
      <w:r w:rsidRPr="37C94FC3" w:rsidR="6FA671A6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 </w:t>
      </w:r>
    </w:p>
    <w:p w:rsidR="6FA671A6" w:rsidP="37C94FC3" w:rsidRDefault="6FA671A6" w14:paraId="7D2EDC15" w14:textId="14FF5A1A">
      <w:pPr>
        <w:spacing w:after="0" w:line="240" w:lineRule="auto"/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37C94FC3" w:rsidR="6FA671A6">
        <w:rPr>
          <w:rStyle w:val="ui-provider"/>
          <w:rFonts w:ascii="Century Gothic" w:hAnsi="Century Gothic" w:eastAsia="Century Gothic" w:cs="Century Goth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07707135568</w:t>
      </w:r>
      <w:r w:rsidRPr="37C94FC3" w:rsidR="6FA671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37C94FC3" w:rsidR="6FA671A6">
        <w:rPr>
          <w:rFonts w:ascii="Century Gothic" w:hAnsi="Century Gothic" w:eastAsia="Century Gothic" w:cs="Century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- text or call with any issues/questions/suggestions that need a speedier response.</w:t>
      </w:r>
    </w:p>
    <w:p w:rsidRPr="00EF4C7E" w:rsidR="00CD671C" w:rsidP="37C94FC3" w:rsidRDefault="00CD671C" w14:paraId="7F5F6F1E" w14:textId="77777777">
      <w:pPr>
        <w:pStyle w:val="Default"/>
        <w:rPr>
          <w:rFonts w:ascii="Century Gothic" w:hAnsi="Century Gothic" w:cs="Arial"/>
          <w:sz w:val="20"/>
          <w:szCs w:val="20"/>
        </w:rPr>
      </w:pPr>
    </w:p>
    <w:p w:rsidRPr="00A47F23" w:rsidR="00CD671C" w:rsidP="37C94FC3" w:rsidRDefault="00CD671C" w14:paraId="0B36D39A" w14:textId="77777777">
      <w:pPr>
        <w:pStyle w:val="Default"/>
        <w:rPr>
          <w:rFonts w:ascii="Century Gothic" w:hAnsi="Century Gothic" w:cs="Arial"/>
          <w:sz w:val="20"/>
          <w:szCs w:val="20"/>
        </w:rPr>
      </w:pPr>
      <w:r w:rsidRPr="37C94FC3" w:rsidR="00CD671C">
        <w:rPr>
          <w:rFonts w:ascii="Century Gothic" w:hAnsi="Century Gothic" w:cs="Arial"/>
          <w:sz w:val="20"/>
          <w:szCs w:val="20"/>
        </w:rPr>
        <w:t>Thank you for your ongoing support</w:t>
      </w:r>
      <w:r w:rsidRPr="37C94FC3" w:rsidR="00CD671C">
        <w:rPr>
          <w:rFonts w:ascii="Century Gothic" w:hAnsi="Century Gothic" w:cs="Arial"/>
          <w:sz w:val="20"/>
          <w:szCs w:val="20"/>
        </w:rPr>
        <w:t xml:space="preserve">. </w:t>
      </w:r>
    </w:p>
    <w:p w:rsidRPr="00A47F23" w:rsidR="00CD671C" w:rsidP="37C94FC3" w:rsidRDefault="00CD671C" w14:paraId="51607E9B" w14:textId="77777777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</w:p>
    <w:p w:rsidRPr="00CD671C" w:rsidR="00CD671C" w:rsidP="37C94FC3" w:rsidRDefault="00F802F6" w14:paraId="7DE5DAF8" w14:textId="6DFCC1CD">
      <w:pPr>
        <w:pStyle w:val="Default"/>
        <w:rPr>
          <w:rFonts w:ascii="Century Gothic" w:hAnsi="Century Gothic" w:cs="Arial"/>
          <w:b w:val="1"/>
          <w:bCs w:val="1"/>
          <w:sz w:val="20"/>
          <w:szCs w:val="20"/>
        </w:rPr>
      </w:pPr>
      <w:r w:rsidRPr="37C94FC3" w:rsidR="00F802F6">
        <w:rPr>
          <w:rFonts w:ascii="Century Gothic" w:hAnsi="Century Gothic" w:cs="Arial"/>
          <w:b w:val="1"/>
          <w:bCs w:val="1"/>
          <w:sz w:val="20"/>
          <w:szCs w:val="20"/>
        </w:rPr>
        <w:t xml:space="preserve">The University of </w:t>
      </w:r>
      <w:r w:rsidRPr="37C94FC3" w:rsidR="539DC399">
        <w:rPr>
          <w:rFonts w:ascii="Century Gothic" w:hAnsi="Century Gothic" w:cs="Arial"/>
          <w:b w:val="1"/>
          <w:bCs w:val="1"/>
          <w:sz w:val="20"/>
          <w:szCs w:val="20"/>
        </w:rPr>
        <w:t xml:space="preserve">Nottingham </w:t>
      </w:r>
      <w:r w:rsidRPr="37C94FC3" w:rsidR="00CD671C">
        <w:rPr>
          <w:rFonts w:ascii="Century Gothic" w:hAnsi="Century Gothic" w:cs="Arial"/>
          <w:b w:val="1"/>
          <w:bCs w:val="1"/>
          <w:sz w:val="20"/>
          <w:szCs w:val="20"/>
        </w:rPr>
        <w:t>Team</w:t>
      </w:r>
    </w:p>
    <w:p w:rsidR="00CD671C" w:rsidP="37C94FC3" w:rsidRDefault="00CD671C" w14:paraId="0C114C3F" w14:textId="61B8AA94">
      <w:pPr>
        <w:pStyle w:val="Default"/>
        <w:rPr>
          <w:rFonts w:ascii="Segoe Script" w:hAnsi="Segoe Script" w:cs="Arial"/>
          <w:sz w:val="20"/>
          <w:szCs w:val="20"/>
        </w:rPr>
      </w:pPr>
      <w:r w:rsidRPr="37C94FC3" w:rsidR="00CD671C">
        <w:rPr>
          <w:rFonts w:ascii="Segoe Script" w:hAnsi="Segoe Script" w:cs="Arial"/>
          <w:sz w:val="20"/>
          <w:szCs w:val="20"/>
        </w:rPr>
        <w:t>M</w:t>
      </w:r>
      <w:r w:rsidRPr="37C94FC3" w:rsidR="774C94A1">
        <w:rPr>
          <w:rFonts w:ascii="Segoe Script" w:hAnsi="Segoe Script" w:cs="Arial"/>
          <w:sz w:val="20"/>
          <w:szCs w:val="20"/>
        </w:rPr>
        <w:t>r Marshall</w:t>
      </w:r>
    </w:p>
    <w:p w:rsidR="545309B2" w:rsidP="37C94FC3" w:rsidRDefault="545309B2" w14:paraId="563DE409" w14:textId="7A8DED18">
      <w:pPr>
        <w:pStyle w:val="Default"/>
        <w:rPr>
          <w:rFonts w:ascii="Segoe Script" w:hAnsi="Segoe Script" w:cs="Arial"/>
          <w:sz w:val="20"/>
          <w:szCs w:val="20"/>
        </w:rPr>
      </w:pPr>
      <w:r w:rsidRPr="37C94FC3" w:rsidR="545309B2">
        <w:rPr>
          <w:rFonts w:ascii="Segoe Script" w:hAnsi="Segoe Script" w:cs="Arial"/>
          <w:sz w:val="20"/>
          <w:szCs w:val="20"/>
        </w:rPr>
        <w:t>Mrs Angelova</w:t>
      </w:r>
    </w:p>
    <w:p w:rsidR="545309B2" w:rsidP="37C94FC3" w:rsidRDefault="545309B2" w14:paraId="287FADC0" w14:textId="2434B3F2">
      <w:pPr>
        <w:pStyle w:val="Default"/>
        <w:rPr>
          <w:rFonts w:ascii="Segoe Script" w:hAnsi="Segoe Script" w:cs="Arial"/>
          <w:sz w:val="20"/>
          <w:szCs w:val="20"/>
        </w:rPr>
      </w:pPr>
      <w:r w:rsidRPr="37C94FC3" w:rsidR="545309B2">
        <w:rPr>
          <w:rFonts w:ascii="Segoe Script" w:hAnsi="Segoe Script" w:cs="Arial"/>
          <w:sz w:val="20"/>
          <w:szCs w:val="20"/>
        </w:rPr>
        <w:t>Miss Sobczyk</w:t>
      </w:r>
    </w:p>
    <w:p w:rsidRPr="00CD671C" w:rsidR="00CD671C" w:rsidP="1C15D86E" w:rsidRDefault="00CD671C" w14:paraId="02B33C8C" w14:textId="73626467">
      <w:pPr>
        <w:pStyle w:val="Default"/>
        <w:rPr>
          <w:rFonts w:ascii="Century Gothic" w:hAnsi="Century Gothic" w:cs="Arial"/>
          <w:b/>
          <w:bCs/>
          <w:sz w:val="22"/>
          <w:szCs w:val="22"/>
        </w:rPr>
      </w:pPr>
    </w:p>
    <w:sectPr w:rsidRPr="00CD671C" w:rsidR="00CD671C" w:rsidSect="00A47F23">
      <w:headerReference w:type="first" r:id="rId33"/>
      <w:pgSz w:w="11906" w:h="16838" w:orient="portrait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B99" w:rsidP="002D67BB" w:rsidRDefault="00BD0B99" w14:paraId="079E196F" w14:textId="77777777">
      <w:r>
        <w:separator/>
      </w:r>
    </w:p>
  </w:endnote>
  <w:endnote w:type="continuationSeparator" w:id="0">
    <w:p w:rsidR="00BD0B99" w:rsidP="002D67BB" w:rsidRDefault="00BD0B99" w14:paraId="287B5DF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B99" w:rsidP="002D67BB" w:rsidRDefault="00BD0B99" w14:paraId="250DC6BF" w14:textId="77777777">
      <w:r>
        <w:separator/>
      </w:r>
    </w:p>
  </w:footnote>
  <w:footnote w:type="continuationSeparator" w:id="0">
    <w:p w:rsidR="00BD0B99" w:rsidP="002D67BB" w:rsidRDefault="00BD0B99" w14:paraId="1CDEBBF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D57B01" w:rsidR="00754896" w:rsidP="00D57B01" w:rsidRDefault="00503E17" w14:paraId="49BD3D9F" w14:textId="77777777">
    <w:pPr>
      <w:pStyle w:val="Header"/>
      <w:jc w:val="center"/>
      <w:rPr>
        <w:rFonts w:ascii="Century Gothic" w:hAnsi="Century Gothic"/>
        <w:b/>
        <w:sz w:val="32"/>
      </w:rPr>
    </w:pPr>
    <w:r>
      <w:rPr>
        <w:rFonts w:ascii="Century Gothic" w:hAnsi="Century Gothic"/>
        <w:b/>
        <w:sz w:val="32"/>
      </w:rPr>
      <w:t xml:space="preserve">Year 5 </w:t>
    </w:r>
    <w:r w:rsidR="0084580B">
      <w:rPr>
        <w:rFonts w:ascii="Century Gothic" w:hAnsi="Century Gothic"/>
        <w:b/>
        <w:sz w:val="32"/>
      </w:rPr>
      <w:t>Curriculum L</w:t>
    </w:r>
    <w:r w:rsidRPr="00D57B01" w:rsidR="00D57B01">
      <w:rPr>
        <w:rFonts w:ascii="Century Gothic" w:hAnsi="Century Gothic"/>
        <w:b/>
        <w:sz w:val="32"/>
      </w:rPr>
      <w:t>etter</w:t>
    </w:r>
    <w:r w:rsidR="00D57B01">
      <w:rPr>
        <w:rFonts w:ascii="Century Gothic" w:hAnsi="Century Gothic"/>
        <w:b/>
        <w:sz w:val="32"/>
      </w:rPr>
      <w:br/>
    </w:r>
    <w:r w:rsidR="00771546">
      <w:rPr>
        <w:rFonts w:ascii="Century Gothic" w:hAnsi="Century Gothic"/>
        <w:b/>
        <w:sz w:val="24"/>
      </w:rPr>
      <w:t>Spring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6A96"/>
    <w:multiLevelType w:val="hybridMultilevel"/>
    <w:tmpl w:val="B99ABA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404B4B"/>
    <w:multiLevelType w:val="hybridMultilevel"/>
    <w:tmpl w:val="FF367B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7004E0"/>
    <w:multiLevelType w:val="multilevel"/>
    <w:tmpl w:val="79401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9285081"/>
    <w:multiLevelType w:val="hybridMultilevel"/>
    <w:tmpl w:val="5FD4D7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C6E5EEB"/>
    <w:multiLevelType w:val="hybridMultilevel"/>
    <w:tmpl w:val="FD6EF2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CB17790"/>
    <w:multiLevelType w:val="hybridMultilevel"/>
    <w:tmpl w:val="342CD75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6" w15:restartNumberingAfterBreak="0">
    <w:nsid w:val="1D2E143B"/>
    <w:multiLevelType w:val="hybridMultilevel"/>
    <w:tmpl w:val="A66E46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F9377FA"/>
    <w:multiLevelType w:val="hybridMultilevel"/>
    <w:tmpl w:val="23EEEA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D637524"/>
    <w:multiLevelType w:val="hybridMultilevel"/>
    <w:tmpl w:val="4C6079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E1E77B9"/>
    <w:multiLevelType w:val="hybridMultilevel"/>
    <w:tmpl w:val="87900876"/>
    <w:lvl w:ilvl="0" w:tplc="0EB803C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060A0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560C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07262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B4047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44668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AC64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13A7E3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06E12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F022E55"/>
    <w:multiLevelType w:val="hybridMultilevel"/>
    <w:tmpl w:val="739E10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04054ED"/>
    <w:multiLevelType w:val="hybridMultilevel"/>
    <w:tmpl w:val="A9D84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4887E89"/>
    <w:multiLevelType w:val="hybridMultilevel"/>
    <w:tmpl w:val="C67C0E3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7C37C26"/>
    <w:multiLevelType w:val="hybridMultilevel"/>
    <w:tmpl w:val="FEC691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DF226CD"/>
    <w:multiLevelType w:val="multilevel"/>
    <w:tmpl w:val="6E30C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41094AFB"/>
    <w:multiLevelType w:val="hybridMultilevel"/>
    <w:tmpl w:val="6F64AB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6B96079"/>
    <w:multiLevelType w:val="hybridMultilevel"/>
    <w:tmpl w:val="BD9486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8DC5712"/>
    <w:multiLevelType w:val="hybridMultilevel"/>
    <w:tmpl w:val="0B82B7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1BD7802"/>
    <w:multiLevelType w:val="hybridMultilevel"/>
    <w:tmpl w:val="A9B65F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1F14F35"/>
    <w:multiLevelType w:val="hybridMultilevel"/>
    <w:tmpl w:val="F4BA49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4F168FA"/>
    <w:multiLevelType w:val="hybridMultilevel"/>
    <w:tmpl w:val="08C60E8E"/>
    <w:lvl w:ilvl="0" w:tplc="B73ACA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50813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768C6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BE2CB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6411D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6E78B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5C685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EEE8A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EA414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6D2DBD"/>
    <w:multiLevelType w:val="hybridMultilevel"/>
    <w:tmpl w:val="E1CE238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2" w15:restartNumberingAfterBreak="0">
    <w:nsid w:val="5FFB62B1"/>
    <w:multiLevelType w:val="hybridMultilevel"/>
    <w:tmpl w:val="F2EE297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5506B51"/>
    <w:multiLevelType w:val="hybridMultilevel"/>
    <w:tmpl w:val="8BBAC324"/>
    <w:lvl w:ilvl="0" w:tplc="D23CEF9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5A010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7486D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2E27EB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BC81F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086D1B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82683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BA3A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462B6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6E53333"/>
    <w:multiLevelType w:val="hybridMultilevel"/>
    <w:tmpl w:val="C04241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8FD6FDC"/>
    <w:multiLevelType w:val="hybridMultilevel"/>
    <w:tmpl w:val="28EA10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FC05763"/>
    <w:multiLevelType w:val="hybridMultilevel"/>
    <w:tmpl w:val="0F48A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0D5682A"/>
    <w:multiLevelType w:val="hybridMultilevel"/>
    <w:tmpl w:val="9C5E3622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8" w15:restartNumberingAfterBreak="0">
    <w:nsid w:val="714E7DF2"/>
    <w:multiLevelType w:val="hybridMultilevel"/>
    <w:tmpl w:val="26B082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2920B60"/>
    <w:multiLevelType w:val="hybridMultilevel"/>
    <w:tmpl w:val="C7046F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4E07538"/>
    <w:multiLevelType w:val="hybridMultilevel"/>
    <w:tmpl w:val="CC4611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5D66396"/>
    <w:multiLevelType w:val="hybridMultilevel"/>
    <w:tmpl w:val="6194D4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73046BA"/>
    <w:multiLevelType w:val="hybridMultilevel"/>
    <w:tmpl w:val="2FEE2A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9114145"/>
    <w:multiLevelType w:val="hybridMultilevel"/>
    <w:tmpl w:val="6E3C55FA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34" w15:restartNumberingAfterBreak="0">
    <w:nsid w:val="7CCB44D9"/>
    <w:multiLevelType w:val="hybridMultilevel"/>
    <w:tmpl w:val="1A5CA0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E891B72"/>
    <w:multiLevelType w:val="hybridMultilevel"/>
    <w:tmpl w:val="159C6D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1"/>
  </w:num>
  <w:num w:numId="2">
    <w:abstractNumId w:val="13"/>
  </w:num>
  <w:num w:numId="3">
    <w:abstractNumId w:val="15"/>
  </w:num>
  <w:num w:numId="4">
    <w:abstractNumId w:val="7"/>
  </w:num>
  <w:num w:numId="5">
    <w:abstractNumId w:val="8"/>
  </w:num>
  <w:num w:numId="6">
    <w:abstractNumId w:val="19"/>
  </w:num>
  <w:num w:numId="7">
    <w:abstractNumId w:val="20"/>
  </w:num>
  <w:num w:numId="8">
    <w:abstractNumId w:val="9"/>
  </w:num>
  <w:num w:numId="9">
    <w:abstractNumId w:val="30"/>
  </w:num>
  <w:num w:numId="10">
    <w:abstractNumId w:val="4"/>
  </w:num>
  <w:num w:numId="11">
    <w:abstractNumId w:val="23"/>
  </w:num>
  <w:num w:numId="12">
    <w:abstractNumId w:val="12"/>
  </w:num>
  <w:num w:numId="13">
    <w:abstractNumId w:val="24"/>
  </w:num>
  <w:num w:numId="14">
    <w:abstractNumId w:val="18"/>
  </w:num>
  <w:num w:numId="15">
    <w:abstractNumId w:val="11"/>
  </w:num>
  <w:num w:numId="16">
    <w:abstractNumId w:val="29"/>
  </w:num>
  <w:num w:numId="17">
    <w:abstractNumId w:val="27"/>
  </w:num>
  <w:num w:numId="18">
    <w:abstractNumId w:val="33"/>
  </w:num>
  <w:num w:numId="19">
    <w:abstractNumId w:val="1"/>
  </w:num>
  <w:num w:numId="20">
    <w:abstractNumId w:val="16"/>
  </w:num>
  <w:num w:numId="21">
    <w:abstractNumId w:val="28"/>
  </w:num>
  <w:num w:numId="22">
    <w:abstractNumId w:val="22"/>
  </w:num>
  <w:num w:numId="23">
    <w:abstractNumId w:val="34"/>
  </w:num>
  <w:num w:numId="24">
    <w:abstractNumId w:val="14"/>
  </w:num>
  <w:num w:numId="25">
    <w:abstractNumId w:val="17"/>
  </w:num>
  <w:num w:numId="26">
    <w:abstractNumId w:val="25"/>
  </w:num>
  <w:num w:numId="27">
    <w:abstractNumId w:val="35"/>
  </w:num>
  <w:num w:numId="28">
    <w:abstractNumId w:val="2"/>
  </w:num>
  <w:num w:numId="29">
    <w:abstractNumId w:val="0"/>
  </w:num>
  <w:num w:numId="30">
    <w:abstractNumId w:val="21"/>
  </w:num>
  <w:num w:numId="31">
    <w:abstractNumId w:val="10"/>
  </w:num>
  <w:num w:numId="32">
    <w:abstractNumId w:val="26"/>
  </w:num>
  <w:num w:numId="33">
    <w:abstractNumId w:val="32"/>
  </w:num>
  <w:num w:numId="34">
    <w:abstractNumId w:val="3"/>
  </w:num>
  <w:num w:numId="35">
    <w:abstractNumId w:val="5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lang="en-US" w:vendorID="64" w:dllVersion="131078" w:nlCheck="1" w:checkStyle="1" w:appName="MSWord"/>
  <w:attachedTemplate r:id="rId1"/>
  <w:trackRevisions w:val="false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8E8"/>
    <w:rsid w:val="00005AF3"/>
    <w:rsid w:val="00021231"/>
    <w:rsid w:val="000245A3"/>
    <w:rsid w:val="00044E13"/>
    <w:rsid w:val="000508FF"/>
    <w:rsid w:val="00051A79"/>
    <w:rsid w:val="00062178"/>
    <w:rsid w:val="000675BF"/>
    <w:rsid w:val="000745AE"/>
    <w:rsid w:val="0008075F"/>
    <w:rsid w:val="00097A89"/>
    <w:rsid w:val="000D07A3"/>
    <w:rsid w:val="000D2B2A"/>
    <w:rsid w:val="000D3A0B"/>
    <w:rsid w:val="000D7132"/>
    <w:rsid w:val="000E0A9C"/>
    <w:rsid w:val="000E1082"/>
    <w:rsid w:val="000F41AF"/>
    <w:rsid w:val="000F6256"/>
    <w:rsid w:val="00104C04"/>
    <w:rsid w:val="001104C3"/>
    <w:rsid w:val="00111524"/>
    <w:rsid w:val="001163DD"/>
    <w:rsid w:val="00120D07"/>
    <w:rsid w:val="00122D6F"/>
    <w:rsid w:val="00131DB8"/>
    <w:rsid w:val="00134E60"/>
    <w:rsid w:val="00136699"/>
    <w:rsid w:val="0013772A"/>
    <w:rsid w:val="00190541"/>
    <w:rsid w:val="00191790"/>
    <w:rsid w:val="001A3AB0"/>
    <w:rsid w:val="001B4882"/>
    <w:rsid w:val="001C46D9"/>
    <w:rsid w:val="001D587D"/>
    <w:rsid w:val="001E57CD"/>
    <w:rsid w:val="001E736A"/>
    <w:rsid w:val="00201353"/>
    <w:rsid w:val="00211F0A"/>
    <w:rsid w:val="00214E50"/>
    <w:rsid w:val="00220619"/>
    <w:rsid w:val="00222FDC"/>
    <w:rsid w:val="0023053C"/>
    <w:rsid w:val="00231930"/>
    <w:rsid w:val="002333DD"/>
    <w:rsid w:val="00234FE8"/>
    <w:rsid w:val="00247546"/>
    <w:rsid w:val="0027021E"/>
    <w:rsid w:val="0027096D"/>
    <w:rsid w:val="002777AD"/>
    <w:rsid w:val="0029689C"/>
    <w:rsid w:val="002A008A"/>
    <w:rsid w:val="002B1A2C"/>
    <w:rsid w:val="002B445B"/>
    <w:rsid w:val="002B75D1"/>
    <w:rsid w:val="002C201D"/>
    <w:rsid w:val="002C4FC6"/>
    <w:rsid w:val="002C6360"/>
    <w:rsid w:val="002D5828"/>
    <w:rsid w:val="002D67BB"/>
    <w:rsid w:val="002E2C34"/>
    <w:rsid w:val="002E2E0B"/>
    <w:rsid w:val="002E352F"/>
    <w:rsid w:val="002F1D0F"/>
    <w:rsid w:val="002F3A09"/>
    <w:rsid w:val="0030358F"/>
    <w:rsid w:val="003501E2"/>
    <w:rsid w:val="00354A42"/>
    <w:rsid w:val="00361226"/>
    <w:rsid w:val="003617B5"/>
    <w:rsid w:val="00371114"/>
    <w:rsid w:val="00376D9B"/>
    <w:rsid w:val="003770F0"/>
    <w:rsid w:val="00390E7F"/>
    <w:rsid w:val="003A5B3D"/>
    <w:rsid w:val="003A69B0"/>
    <w:rsid w:val="003D5B0B"/>
    <w:rsid w:val="003F0EE3"/>
    <w:rsid w:val="003F109A"/>
    <w:rsid w:val="003F10B8"/>
    <w:rsid w:val="00401D2F"/>
    <w:rsid w:val="00411151"/>
    <w:rsid w:val="0041215F"/>
    <w:rsid w:val="004131EC"/>
    <w:rsid w:val="00416FEB"/>
    <w:rsid w:val="00417205"/>
    <w:rsid w:val="00421419"/>
    <w:rsid w:val="00447701"/>
    <w:rsid w:val="00463BE2"/>
    <w:rsid w:val="0046568F"/>
    <w:rsid w:val="004656FA"/>
    <w:rsid w:val="00466430"/>
    <w:rsid w:val="00471DF3"/>
    <w:rsid w:val="00476E28"/>
    <w:rsid w:val="00483F6C"/>
    <w:rsid w:val="00494F98"/>
    <w:rsid w:val="004B09D6"/>
    <w:rsid w:val="004B446D"/>
    <w:rsid w:val="004C1B38"/>
    <w:rsid w:val="004C5139"/>
    <w:rsid w:val="004E1259"/>
    <w:rsid w:val="004E3F4D"/>
    <w:rsid w:val="004E64E2"/>
    <w:rsid w:val="004E7F73"/>
    <w:rsid w:val="004F1F01"/>
    <w:rsid w:val="004F44C4"/>
    <w:rsid w:val="004F6D07"/>
    <w:rsid w:val="004F726F"/>
    <w:rsid w:val="005038AE"/>
    <w:rsid w:val="00503B8D"/>
    <w:rsid w:val="00503E17"/>
    <w:rsid w:val="0051001F"/>
    <w:rsid w:val="00524477"/>
    <w:rsid w:val="00555BC6"/>
    <w:rsid w:val="005731B5"/>
    <w:rsid w:val="005800F9"/>
    <w:rsid w:val="00581F65"/>
    <w:rsid w:val="005921B0"/>
    <w:rsid w:val="005A470E"/>
    <w:rsid w:val="005B2138"/>
    <w:rsid w:val="005B655A"/>
    <w:rsid w:val="005C219E"/>
    <w:rsid w:val="005C33D2"/>
    <w:rsid w:val="005D5328"/>
    <w:rsid w:val="005E249F"/>
    <w:rsid w:val="005E5A2B"/>
    <w:rsid w:val="005F5237"/>
    <w:rsid w:val="006057E8"/>
    <w:rsid w:val="0065011D"/>
    <w:rsid w:val="00666089"/>
    <w:rsid w:val="00673919"/>
    <w:rsid w:val="00674A66"/>
    <w:rsid w:val="0068158E"/>
    <w:rsid w:val="006949BB"/>
    <w:rsid w:val="006B1D42"/>
    <w:rsid w:val="006C709B"/>
    <w:rsid w:val="006D7B75"/>
    <w:rsid w:val="007033B3"/>
    <w:rsid w:val="00707F57"/>
    <w:rsid w:val="00713C05"/>
    <w:rsid w:val="00720579"/>
    <w:rsid w:val="00727944"/>
    <w:rsid w:val="00745BC5"/>
    <w:rsid w:val="00746163"/>
    <w:rsid w:val="0075009F"/>
    <w:rsid w:val="00750C5D"/>
    <w:rsid w:val="00754896"/>
    <w:rsid w:val="00771546"/>
    <w:rsid w:val="00785A09"/>
    <w:rsid w:val="007A158C"/>
    <w:rsid w:val="007A25EB"/>
    <w:rsid w:val="007E0932"/>
    <w:rsid w:val="007E2ACF"/>
    <w:rsid w:val="007E77EA"/>
    <w:rsid w:val="007F3BB3"/>
    <w:rsid w:val="00801405"/>
    <w:rsid w:val="008035C6"/>
    <w:rsid w:val="00804BDF"/>
    <w:rsid w:val="008055B6"/>
    <w:rsid w:val="00834211"/>
    <w:rsid w:val="00834D8F"/>
    <w:rsid w:val="00841CD2"/>
    <w:rsid w:val="0084580B"/>
    <w:rsid w:val="00846737"/>
    <w:rsid w:val="00851382"/>
    <w:rsid w:val="00856B44"/>
    <w:rsid w:val="0089557A"/>
    <w:rsid w:val="008968A4"/>
    <w:rsid w:val="008D2C91"/>
    <w:rsid w:val="008E1153"/>
    <w:rsid w:val="008E3701"/>
    <w:rsid w:val="008E4139"/>
    <w:rsid w:val="008E68F1"/>
    <w:rsid w:val="008F2231"/>
    <w:rsid w:val="008F3DD6"/>
    <w:rsid w:val="0090227D"/>
    <w:rsid w:val="00917C4D"/>
    <w:rsid w:val="009200DF"/>
    <w:rsid w:val="00923BE5"/>
    <w:rsid w:val="00924CEF"/>
    <w:rsid w:val="00924DE0"/>
    <w:rsid w:val="009270CA"/>
    <w:rsid w:val="00930956"/>
    <w:rsid w:val="00931480"/>
    <w:rsid w:val="00955F8C"/>
    <w:rsid w:val="00960153"/>
    <w:rsid w:val="0096741A"/>
    <w:rsid w:val="009770A5"/>
    <w:rsid w:val="00994E1C"/>
    <w:rsid w:val="0099552A"/>
    <w:rsid w:val="009C6727"/>
    <w:rsid w:val="009C695E"/>
    <w:rsid w:val="009D49D7"/>
    <w:rsid w:val="009D7BD2"/>
    <w:rsid w:val="009E2A5B"/>
    <w:rsid w:val="009E7D61"/>
    <w:rsid w:val="009F2054"/>
    <w:rsid w:val="009F738A"/>
    <w:rsid w:val="00A03FD6"/>
    <w:rsid w:val="00A0521E"/>
    <w:rsid w:val="00A11A6A"/>
    <w:rsid w:val="00A1250B"/>
    <w:rsid w:val="00A130B7"/>
    <w:rsid w:val="00A16221"/>
    <w:rsid w:val="00A27540"/>
    <w:rsid w:val="00A277B8"/>
    <w:rsid w:val="00A30671"/>
    <w:rsid w:val="00A47F23"/>
    <w:rsid w:val="00A660DF"/>
    <w:rsid w:val="00A70684"/>
    <w:rsid w:val="00A83F1D"/>
    <w:rsid w:val="00A96730"/>
    <w:rsid w:val="00AA6754"/>
    <w:rsid w:val="00AA7777"/>
    <w:rsid w:val="00AE6118"/>
    <w:rsid w:val="00AF2897"/>
    <w:rsid w:val="00B037CF"/>
    <w:rsid w:val="00B05E53"/>
    <w:rsid w:val="00B25CDF"/>
    <w:rsid w:val="00B262CB"/>
    <w:rsid w:val="00B32069"/>
    <w:rsid w:val="00B34641"/>
    <w:rsid w:val="00B34BC8"/>
    <w:rsid w:val="00B40333"/>
    <w:rsid w:val="00B434B0"/>
    <w:rsid w:val="00B447D5"/>
    <w:rsid w:val="00B504D0"/>
    <w:rsid w:val="00B50BC2"/>
    <w:rsid w:val="00B53049"/>
    <w:rsid w:val="00B57040"/>
    <w:rsid w:val="00B60F30"/>
    <w:rsid w:val="00B71C3F"/>
    <w:rsid w:val="00BA258B"/>
    <w:rsid w:val="00BA36E3"/>
    <w:rsid w:val="00BB3643"/>
    <w:rsid w:val="00BC5C4C"/>
    <w:rsid w:val="00BC6741"/>
    <w:rsid w:val="00BC7469"/>
    <w:rsid w:val="00BD0B99"/>
    <w:rsid w:val="00BD2BD1"/>
    <w:rsid w:val="00BD2C23"/>
    <w:rsid w:val="00BE41AF"/>
    <w:rsid w:val="00BE7091"/>
    <w:rsid w:val="00C048CF"/>
    <w:rsid w:val="00C103FF"/>
    <w:rsid w:val="00C35659"/>
    <w:rsid w:val="00C36ADD"/>
    <w:rsid w:val="00C40689"/>
    <w:rsid w:val="00C50D1A"/>
    <w:rsid w:val="00C531F6"/>
    <w:rsid w:val="00C62FF4"/>
    <w:rsid w:val="00C71061"/>
    <w:rsid w:val="00C738D8"/>
    <w:rsid w:val="00C80654"/>
    <w:rsid w:val="00C85B3C"/>
    <w:rsid w:val="00C85B8F"/>
    <w:rsid w:val="00CA2AEE"/>
    <w:rsid w:val="00CB17B8"/>
    <w:rsid w:val="00CB1C16"/>
    <w:rsid w:val="00CD0697"/>
    <w:rsid w:val="00CD671C"/>
    <w:rsid w:val="00CE0EEC"/>
    <w:rsid w:val="00CE290F"/>
    <w:rsid w:val="00CF340F"/>
    <w:rsid w:val="00CF65E4"/>
    <w:rsid w:val="00D1402A"/>
    <w:rsid w:val="00D165B5"/>
    <w:rsid w:val="00D17FE2"/>
    <w:rsid w:val="00D26EC0"/>
    <w:rsid w:val="00D27666"/>
    <w:rsid w:val="00D4052E"/>
    <w:rsid w:val="00D41C2F"/>
    <w:rsid w:val="00D55668"/>
    <w:rsid w:val="00D57B01"/>
    <w:rsid w:val="00D61D45"/>
    <w:rsid w:val="00D63F9B"/>
    <w:rsid w:val="00D66F86"/>
    <w:rsid w:val="00D72290"/>
    <w:rsid w:val="00D74397"/>
    <w:rsid w:val="00D82DA5"/>
    <w:rsid w:val="00D83E60"/>
    <w:rsid w:val="00D92AA1"/>
    <w:rsid w:val="00D96AF2"/>
    <w:rsid w:val="00DC44FE"/>
    <w:rsid w:val="00DD6E35"/>
    <w:rsid w:val="00DF18E8"/>
    <w:rsid w:val="00DF2185"/>
    <w:rsid w:val="00E259A4"/>
    <w:rsid w:val="00E42B73"/>
    <w:rsid w:val="00E71398"/>
    <w:rsid w:val="00E743C3"/>
    <w:rsid w:val="00E869A1"/>
    <w:rsid w:val="00E9456F"/>
    <w:rsid w:val="00EA3379"/>
    <w:rsid w:val="00EB50E7"/>
    <w:rsid w:val="00EC01A2"/>
    <w:rsid w:val="00ED2BDC"/>
    <w:rsid w:val="00EE6FD3"/>
    <w:rsid w:val="00EE71E7"/>
    <w:rsid w:val="00EF2711"/>
    <w:rsid w:val="00EF39EB"/>
    <w:rsid w:val="00EF6153"/>
    <w:rsid w:val="00F0097E"/>
    <w:rsid w:val="00F34FB6"/>
    <w:rsid w:val="00F45F9F"/>
    <w:rsid w:val="00F6636B"/>
    <w:rsid w:val="00F71A41"/>
    <w:rsid w:val="00F73289"/>
    <w:rsid w:val="00F759BB"/>
    <w:rsid w:val="00F802F6"/>
    <w:rsid w:val="00F805A4"/>
    <w:rsid w:val="00F95CB2"/>
    <w:rsid w:val="00F97E44"/>
    <w:rsid w:val="00FC3B12"/>
    <w:rsid w:val="00FC43ED"/>
    <w:rsid w:val="00FD287F"/>
    <w:rsid w:val="00FE7175"/>
    <w:rsid w:val="00FE7925"/>
    <w:rsid w:val="00FF5984"/>
    <w:rsid w:val="00FF74D5"/>
    <w:rsid w:val="013D9566"/>
    <w:rsid w:val="019DEA40"/>
    <w:rsid w:val="06372124"/>
    <w:rsid w:val="073543E6"/>
    <w:rsid w:val="08BE2123"/>
    <w:rsid w:val="1015F7A0"/>
    <w:rsid w:val="1139AC26"/>
    <w:rsid w:val="116A198B"/>
    <w:rsid w:val="12B2BE31"/>
    <w:rsid w:val="1409403E"/>
    <w:rsid w:val="17A629A7"/>
    <w:rsid w:val="19644760"/>
    <w:rsid w:val="1B647EAB"/>
    <w:rsid w:val="1C15D86E"/>
    <w:rsid w:val="1DC9CEFD"/>
    <w:rsid w:val="22C0F53B"/>
    <w:rsid w:val="2699125A"/>
    <w:rsid w:val="26D58652"/>
    <w:rsid w:val="2C08C6A9"/>
    <w:rsid w:val="2DB75C1B"/>
    <w:rsid w:val="31D871CC"/>
    <w:rsid w:val="337E3A65"/>
    <w:rsid w:val="3575F7C9"/>
    <w:rsid w:val="37B2F628"/>
    <w:rsid w:val="37C94FC3"/>
    <w:rsid w:val="37E1E043"/>
    <w:rsid w:val="3B03FE43"/>
    <w:rsid w:val="3F14B46E"/>
    <w:rsid w:val="406782DE"/>
    <w:rsid w:val="40924917"/>
    <w:rsid w:val="410E830B"/>
    <w:rsid w:val="416AF416"/>
    <w:rsid w:val="41764636"/>
    <w:rsid w:val="45B535CF"/>
    <w:rsid w:val="46E1A873"/>
    <w:rsid w:val="47A32F12"/>
    <w:rsid w:val="47E6AE96"/>
    <w:rsid w:val="4811C3A4"/>
    <w:rsid w:val="48AC546F"/>
    <w:rsid w:val="49107C91"/>
    <w:rsid w:val="49CBE3A1"/>
    <w:rsid w:val="4A095DC5"/>
    <w:rsid w:val="4A6D7C35"/>
    <w:rsid w:val="4BD00CC6"/>
    <w:rsid w:val="4C2EE432"/>
    <w:rsid w:val="50C1EC07"/>
    <w:rsid w:val="539DC399"/>
    <w:rsid w:val="545309B2"/>
    <w:rsid w:val="55753E09"/>
    <w:rsid w:val="56A1D639"/>
    <w:rsid w:val="56A9BC57"/>
    <w:rsid w:val="5D9B1745"/>
    <w:rsid w:val="5DB95998"/>
    <w:rsid w:val="5E447A94"/>
    <w:rsid w:val="61DA7CFB"/>
    <w:rsid w:val="62E64F3D"/>
    <w:rsid w:val="64F6F126"/>
    <w:rsid w:val="662171AA"/>
    <w:rsid w:val="694470DD"/>
    <w:rsid w:val="6C6A3DAA"/>
    <w:rsid w:val="6ED8D73C"/>
    <w:rsid w:val="6FA671A6"/>
    <w:rsid w:val="6FF8EDA7"/>
    <w:rsid w:val="7009199B"/>
    <w:rsid w:val="7054BCF0"/>
    <w:rsid w:val="71F41E36"/>
    <w:rsid w:val="73982FF2"/>
    <w:rsid w:val="748C6C42"/>
    <w:rsid w:val="77087E86"/>
    <w:rsid w:val="774C94A1"/>
    <w:rsid w:val="78172C2D"/>
    <w:rsid w:val="78797071"/>
    <w:rsid w:val="78EA7A20"/>
    <w:rsid w:val="7D39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4664FBD5"/>
  <w15:docId w15:val="{524C086B-5392-46DF-8B2D-4B3E9A7CA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D287F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67BB"/>
    <w:rPr>
      <w:rFonts w:ascii="Tahoma" w:hAnsi="Tahoma" w:cs="Tahoma" w:eastAsiaTheme="minorHAnsi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D67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D67BB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sid w:val="002D67BB"/>
  </w:style>
  <w:style w:type="paragraph" w:styleId="Footer">
    <w:name w:val="footer"/>
    <w:basedOn w:val="Normal"/>
    <w:link w:val="FooterChar"/>
    <w:uiPriority w:val="99"/>
    <w:unhideWhenUsed/>
    <w:rsid w:val="002D67BB"/>
    <w:pPr>
      <w:tabs>
        <w:tab w:val="center" w:pos="4513"/>
        <w:tab w:val="right" w:pos="9026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sid w:val="002D67BB"/>
  </w:style>
  <w:style w:type="paragraph" w:styleId="ArialLetter" w:customStyle="1">
    <w:name w:val="Arial Letter"/>
    <w:basedOn w:val="Normal"/>
    <w:qFormat/>
    <w:rsid w:val="00994E1C"/>
    <w:pPr>
      <w:contextualSpacing/>
    </w:pPr>
    <w:rPr>
      <w:rFonts w:ascii="Arial" w:hAnsi="Arial" w:cs="Arial"/>
      <w:sz w:val="24"/>
      <w:szCs w:val="24"/>
    </w:rPr>
  </w:style>
  <w:style w:type="paragraph" w:styleId="Default" w:customStyle="1">
    <w:name w:val="Default"/>
    <w:rsid w:val="00DF18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82DA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B3643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463BE2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styleId="Normal1" w:customStyle="1">
    <w:name w:val="Normal1"/>
    <w:basedOn w:val="Normal"/>
    <w:rsid w:val="00A47F23"/>
    <w:rPr>
      <w:sz w:val="24"/>
      <w:szCs w:val="24"/>
      <w:lang w:eastAsia="en-GB"/>
    </w:rPr>
  </w:style>
  <w:style w:type="character" w:styleId="normalchar1" w:customStyle="1">
    <w:name w:val="normal__char1"/>
    <w:rsid w:val="00A47F23"/>
    <w:rPr>
      <w:rFonts w:hint="default"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E249F"/>
    <w:rPr>
      <w:color w:val="0000FF" w:themeColor="hyperlink"/>
      <w:u w:val="single"/>
    </w:rPr>
  </w:style>
  <w:style w:type="character" w:styleId="normaltextrun" w:customStyle="1">
    <w:name w:val="normaltextrun"/>
    <w:basedOn w:val="DefaultParagraphFont"/>
    <w:rsid w:val="003A5B3D"/>
  </w:style>
  <w:style w:type="character" w:styleId="eop" w:customStyle="1">
    <w:name w:val="eop"/>
    <w:basedOn w:val="DefaultParagraphFont"/>
    <w:rsid w:val="003A5B3D"/>
  </w:style>
  <w:style w:type="paragraph" w:styleId="paragraph" w:customStyle="1">
    <w:name w:val="paragraph"/>
    <w:basedOn w:val="Normal"/>
    <w:rsid w:val="00923BE5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cxw247176068" w:customStyle="1">
    <w:name w:val="scxw247176068"/>
    <w:basedOn w:val="DefaultParagraphFont"/>
    <w:rsid w:val="00CD671C"/>
  </w:style>
  <w:style w:type="character" w:styleId="ui-provider" w:customStyle="true">
    <w:uiPriority w:val="1"/>
    <w:name w:val="ui-provider"/>
    <w:basedOn w:val="DefaultParagraphFont"/>
    <w:rsid w:val="37C94FC3"/>
    <w:rPr>
      <w:rFonts w:ascii="Calibri" w:hAnsi="Calibri" w:eastAsia="Calibri" w:cs="" w:asciiTheme="minorAscii" w:hAnsiTheme="minorAscii" w:eastAsiaTheme="minorAsci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4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2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image" Target="media/image6.jpeg" Id="rId18" /><Relationship Type="http://schemas.openxmlformats.org/officeDocument/2006/relationships/image" Target="media/image11.jpeg" Id="rId26" /><Relationship Type="http://schemas.openxmlformats.org/officeDocument/2006/relationships/customXml" Target="../customXml/item3.xml" Id="rId3" /><Relationship Type="http://schemas.openxmlformats.org/officeDocument/2006/relationships/image" Target="media/image8.gif" Id="rId21" /><Relationship Type="http://schemas.openxmlformats.org/officeDocument/2006/relationships/fontTable" Target="fontTable.xml" Id="rId34" /><Relationship Type="http://schemas.openxmlformats.org/officeDocument/2006/relationships/settings" Target="settings.xml" Id="rId7" /><Relationship Type="http://schemas.openxmlformats.org/officeDocument/2006/relationships/image" Target="media/image2.jpeg" Id="rId12" /><Relationship Type="http://schemas.openxmlformats.org/officeDocument/2006/relationships/image" Target="media/image5.jpeg" Id="rId17" /><Relationship Type="http://schemas.openxmlformats.org/officeDocument/2006/relationships/image" Target="media/image10.jpeg" Id="rId25" /><Relationship Type="http://schemas.openxmlformats.org/officeDocument/2006/relationships/header" Target="header1.xml" Id="rId33" /><Relationship Type="http://schemas.openxmlformats.org/officeDocument/2006/relationships/customXml" Target="../customXml/item2.xml" Id="rId2" /><Relationship Type="http://schemas.openxmlformats.org/officeDocument/2006/relationships/hyperlink" Target="http://www.google.co.uk/url?sa=i&amp;rct=j&amp;q=science&amp;source=images&amp;cd=&amp;cad=rja&amp;uact=8&amp;docid=pwkgQjFjgvY13M&amp;tbnid=dzYvsUKvu2KgSM:&amp;ved=0CAUQjRw&amp;url=http://www.khengcheng.moe.edu.sg/department/science&amp;ei=bbcJVPLaPMnfaoe2gvAC&amp;bvm=bv.74649129,d.d2s&amp;psig=AFQjCNFKS4-awP2cT2Edb6gPQcqCSIr4Xw&amp;ust=1410009322452624" TargetMode="External" Id="rId16" /><Relationship Type="http://schemas.openxmlformats.org/officeDocument/2006/relationships/image" Target="media/image7.jpeg" Id="rId20" /><Relationship Type="http://schemas.openxmlformats.org/officeDocument/2006/relationships/image" Target="media/image13.jpeg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hyperlink" Target="https://www.google.co.uk/imgres?imgurl=http://sweetclipart.com/multisite/sweetclipart/files/musical_notes_set_color.png&amp;imgrefurl=http://sweetclipart.com/colorful-musical-notes-480&amp;docid=v9rzo1cikc6LlM&amp;tbnid=NaLIrDExxQ0IMM:&amp;w=5366&amp;h=3252&amp;ei=jS4GU9uROcuY1AXkl4EQ&amp;ved=0CAIQxiAwAA&amp;iact=c" TargetMode="External" Id="rId24" /><Relationship Type="http://schemas.openxmlformats.org/officeDocument/2006/relationships/numbering" Target="numbering.xml" Id="rId5" /><Relationship Type="http://schemas.openxmlformats.org/officeDocument/2006/relationships/image" Target="media/image4.jpeg" Id="rId15" /><Relationship Type="http://schemas.openxmlformats.org/officeDocument/2006/relationships/image" Target="media/image9.jpeg" Id="rId23" /><Relationship Type="http://schemas.openxmlformats.org/officeDocument/2006/relationships/image" Target="media/image12.jpeg" Id="rId28" /><Relationship Type="http://schemas.openxmlformats.org/officeDocument/2006/relationships/endnotes" Target="endnotes.xml" Id="rId10" /><Relationship Type="http://schemas.openxmlformats.org/officeDocument/2006/relationships/hyperlink" Target="http://www.google.co.uk/url?sa=i&amp;rct=j&amp;q=religious%20education&amp;source=images&amp;cd=&amp;cad=rja&amp;uact=8&amp;docid=2fSWwEEGMNA_4M&amp;tbnid=GMlGeWL9T51y0M:&amp;ved=0CAUQjRw&amp;url=http://www.schooljotter.com/showpage.php?id=63086&amp;ei=JrkJVPCFBI3VaripgLAO&amp;bvm=bv.74649129,d.d2s&amp;psig=AFQjCNHOQ_WFL_fGA47ga9R7QjLPnPrvtg&amp;ust=1410009752796073" TargetMode="Externa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://www.google.co.uk/url?sa=i&amp;rct=j&amp;q=maths&amp;source=images&amp;cd=&amp;cad=rja&amp;uact=8&amp;docid=JdRX2lBFaidJbM&amp;tbnid=_g-J7IsZFCnp0M:&amp;ved=0CAUQjRw&amp;url=http://www.npted.org/schools/primary/groes/Pages/Subjects/Maths-Foundation.aspx&amp;ei=P7MJVNbqDo3qaKzTgqAL&amp;bvm=bv.74649129,d.d2s&amp;psig=AFQjCNG-hDoniRjGW3RBkWfRYEIlbhj3kg&amp;ust=1410008240623733" TargetMode="External" Id="rId14" /><Relationship Type="http://schemas.openxmlformats.org/officeDocument/2006/relationships/hyperlink" Target="http://www.google.co.uk/url?sa=i&amp;rct=j&amp;q=art%20clipart&amp;source=images&amp;cd=&amp;cad=rja&amp;uact=8&amp;docid=atG53Y-iFJFJPM&amp;tbnid=xMRpfvoAig_ctM:&amp;ved=0CAUQjRw&amp;url=http://www.picgifs.com/clip-art/painting/&amp;ei=j9AJVNTJHNPaaN7egdAJ&amp;bvm=bv.74649129,d.d2s&amp;psig=AFQjCNHOIZKc7M-0tW6KKfh8cLnsGv-BRA&amp;ust=1410015705628577" TargetMode="External" Id="rId22" /><Relationship Type="http://schemas.openxmlformats.org/officeDocument/2006/relationships/hyperlink" Target="http://www.google.co.uk/url?sa=i&amp;rct=j&amp;q=&amp;esrc=s&amp;frm=1&amp;source=images&amp;cd=&amp;cad=rja&amp;docid=-FwAw93Mv1-bDM&amp;tbnid=kYvBz7mNjx9n1M:&amp;ved=0CAUQjRw&amp;url=http://sites.google.com/a/ihcschools.org/ihc-schools-physical-education-class-k---6th-mr-haynes/&amp;ei=LicGU9SQHeqs0QXbiYD4Bg&amp;bvm=bv.61725948,d.ZGU&amp;psig=AFQjCNH0yYseMZtvpvzKy4s_yjZyFeBlzg&amp;ust=1392998533540952" TargetMode="External" Id="rId27" /><Relationship Type="http://schemas.openxmlformats.org/officeDocument/2006/relationships/image" Target="media/image14.png" Id="rId30" /><Relationship Type="http://schemas.openxmlformats.org/officeDocument/2006/relationships/theme" Target="theme/theme1.xml" Id="rId35" /><Relationship Type="http://schemas.openxmlformats.org/officeDocument/2006/relationships/hyperlink" Target="https://theflourishingschoolsfed.ovw3.devwebsite.co.uk/attachments/download.asp?file=1541" TargetMode="External" Id="R3ee0229e439f46ed" /><Relationship Type="http://schemas.openxmlformats.org/officeDocument/2006/relationships/hyperlink" Target="https://www.sciencemuseum.org.uk/what-was-on/ancient-greeks-science-and-wisdom" TargetMode="External" Id="R4460ee4af36f4d81" /><Relationship Type="http://schemas.openxmlformats.org/officeDocument/2006/relationships/hyperlink" Target="https://www.soane.org/whats-on/twilight-tour-19-April-2025" TargetMode="External" Id="Re53743bdba9d4141" /><Relationship Type="http://schemas.openxmlformats.org/officeDocument/2006/relationships/hyperlink" Target="mailto:year5@northsideprimary.co.uk" TargetMode="External" Id="R98c70e720a494f0e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cdermott\Desktop\Letter%20Head%20OAH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bf379-b364-424b-b18d-ce9acfff0048">
      <Terms xmlns="http://schemas.microsoft.com/office/infopath/2007/PartnerControls"/>
    </lcf76f155ced4ddcb4097134ff3c332f>
    <TaxCatchAll xmlns="a559aba7-db77-42a3-895c-0e935610607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9" ma:contentTypeDescription="Create a new document." ma:contentTypeScope="" ma:versionID="b6de4ddee8a20ea7e2a30a85754ab27e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b71ca75b18ca1f7a21906d470e6c231b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0052550-afd1-446c-8d53-83a5fa6026d3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105D1-1094-4797-A0AD-8D435FA455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D2F621-D6A1-4AAF-ABB1-7D595006A73D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b36bf379-b364-424b-b18d-ce9acfff0048"/>
    <ds:schemaRef ds:uri="http://schemas.openxmlformats.org/package/2006/metadata/core-properties"/>
    <ds:schemaRef ds:uri="http://schemas.microsoft.com/office/2006/documentManagement/types"/>
    <ds:schemaRef ds:uri="a559aba7-db77-42a3-895c-0e935610607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920999D-41C2-4FA4-9FA9-593D66387445}"/>
</file>

<file path=customXml/itemProps4.xml><?xml version="1.0" encoding="utf-8"?>
<ds:datastoreItem xmlns:ds="http://schemas.openxmlformats.org/officeDocument/2006/customXml" ds:itemID="{7651C079-110B-44DD-8F8A-B904868773A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Letter Head OAH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Colour Letterhead Template</dc:title>
  <dc:creator>Sian Mcdermott</dc:creator>
  <cp:lastModifiedBy>James  Marshall</cp:lastModifiedBy>
  <cp:revision>5</cp:revision>
  <cp:lastPrinted>2012-12-19T16:47:00Z</cp:lastPrinted>
  <dcterms:created xsi:type="dcterms:W3CDTF">2024-02-21T20:36:00Z</dcterms:created>
  <dcterms:modified xsi:type="dcterms:W3CDTF">2026-02-25T10:26:13Z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IsMyDocuments">
    <vt:bool>true</vt:bool>
  </property>
  <property fmtid="{D5CDD505-2E9C-101B-9397-08002B2CF9AE}" pid="4" name="MediaServiceImageTags">
    <vt:lpwstr/>
  </property>
</Properties>
</file>